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Rome:</w:t>
      </w:r>
      <w:r>
        <w:t xml:space="preserve"> </w:t>
      </w:r>
      <w:r>
        <w:t xml:space="preserve">Challenges</w:t>
      </w:r>
      <w:r>
        <w:t xml:space="preserve"> </w:t>
      </w:r>
      <w:r>
        <w:t xml:space="preserve">and</w:t>
      </w:r>
      <w:r>
        <w:t xml:space="preserve"> </w:t>
      </w:r>
      <w:r>
        <w:t xml:space="preserve">Evolution</w:t>
      </w:r>
    </w:p>
    <w:bookmarkStart w:id="31" w:name="Xbe90194554da6e9e46d031d4aabada26ce8bf2b"/>
    <w:p>
      <w:pPr>
        <w:pStyle w:val="Heading1"/>
      </w:pPr>
      <w:r>
        <w:t xml:space="preserve">The Modern Police Officer in Italy Rome: Challenges and Evolution</w:t>
      </w:r>
    </w:p>
    <w:p>
      <w:pPr>
        <w:pStyle w:val="FirstParagraph"/>
      </w:pPr>
      <w:r>
        <w:rPr>
          <w:bCs/>
          <w:b/>
        </w:rPr>
        <w:t xml:space="preserve">Paper Presented at the International Symposium on Urban Security and Policing Strategies</w:t>
      </w:r>
      <w:r>
        <w:br/>
      </w:r>
      <w:r>
        <w:rPr>
          <w:bCs/>
          <w:b/>
        </w:rPr>
        <w:t xml:space="preserve">2024 Edition</w:t>
      </w:r>
      <w:r>
        <w:br/>
      </w:r>
      <w:r>
        <w:rPr>
          <w:bCs/>
          <w:b/>
        </w:rPr>
        <w:t xml:space="preserve">Rome, Italy</w:t>
      </w:r>
      <w:r>
        <w:br/>
      </w:r>
      <w:r>
        <w:br/>
      </w:r>
      <w:r>
        <w:t xml:space="preserve">Dr. Alessandro Rossi &amp; Prof. Elena Bianchi</w:t>
      </w:r>
      <w:r>
        <w:br/>
      </w:r>
      <w:r>
        <w:t xml:space="preserve">Institute of Criminological Studies, Sapienza University of Rome</w:t>
      </w:r>
    </w:p>
    <w:bookmarkStart w:id="20" w:name="abstract"/>
    <w:p>
      <w:pPr>
        <w:pStyle w:val="Heading2"/>
      </w:pPr>
      <w:r>
        <w:t xml:space="preserve">Abstract</w:t>
      </w:r>
    </w:p>
    <w:p>
      <w:pPr>
        <w:pStyle w:val="FirstParagraph"/>
      </w:pPr>
      <w:r>
        <w:t xml:space="preserve">This paper examines the multifaceted role and evolving responsibilities of the Police Officer within the unique urban landscape of Italy Rome. As a city that serves as both a historic capital and a modern metropolis, Rome presents distinct challenges regarding public order, cultural preservation, and international tourism management. We analyze how contemporary Police Officers in Italy Rome must balance traditional law enforcement duties with community engagement, digital security awareness, and cross-cultural communication skills. The study highlights recent structural reforms within the Italian State Police (Polizia di Stato) and their impact on operational effectiveness in the capital.</w:t>
      </w:r>
    </w:p>
    <w:bookmarkEnd w:id="20"/>
    <w:bookmarkStart w:id="21" w:name="introduction"/>
    <w:p>
      <w:pPr>
        <w:pStyle w:val="Heading2"/>
      </w:pPr>
      <w:r>
        <w:t xml:space="preserve">1. Introduction</w:t>
      </w:r>
    </w:p>
    <w:p>
      <w:pPr>
        <w:pStyle w:val="FirstParagraph"/>
      </w:pPr>
      <w:r>
        <w:t xml:space="preserve">The concept of the Police Officer is undergoing a profound transformation globally, but nowhere is this transition more visible or critical than in Italy Rome. As one of the most visited cities in the world, Rome faces a dual challenge: maintaining high standards of safety for its local residents while ensuring security for millions of international visitors. The Police Officer on the streets of Rome is not merely an enforcer of laws but acts as a cultural ambassador, a crisis manager, and a symbol of state authority in one of Europe’s most complex urban environments.</w:t>
      </w:r>
    </w:p>
    <w:p>
      <w:pPr>
        <w:pStyle w:val="BodyText"/>
      </w:pPr>
      <w:r>
        <w:t xml:space="preserve">This document explores the specific duties, challenges, and modern adaptations required for effective policing in this historic setting. We argue that the efficacy of the Police Officer in Italy Rome depends heavily on adaptive strategies that respect local heritage while embracing modern technological and sociological developments.</w:t>
      </w:r>
    </w:p>
    <w:bookmarkEnd w:id="21"/>
    <w:bookmarkStart w:id="22" w:name="X98cedf4f3ae19b63c41a45103dd2d0bc49d1064"/>
    <w:p>
      <w:pPr>
        <w:pStyle w:val="Heading2"/>
      </w:pPr>
      <w:r>
        <w:t xml:space="preserve">2. The Historical Context of Policing in Rome</w:t>
      </w:r>
    </w:p>
    <w:p>
      <w:pPr>
        <w:pStyle w:val="FirstParagraph"/>
      </w:pPr>
      <w:r>
        <w:t xml:space="preserve">To understand the current role of the Police Officer, one must appreciate the historical weight carried by law enforcement in Italy Rome. For centuries, maintaining order in the Eternal City required a nuanced approach that balanced religious authority, municipal governance, and papal decrees. Today’s Italian State Police officers operate within this legacy.</w:t>
      </w:r>
    </w:p>
    <w:p>
      <w:pPr>
        <w:pStyle w:val="BodyText"/>
      </w:pPr>
      <w:r>
        <w:t xml:space="preserve">The structure of policing in Rome is complex, involving multiple agencies including the Polizia di Stato (State Police), Carabinieri (Military Police), and Guardia di Finanza (Financial Police). However, the primary visibility for citizens and tourists alike remains the uniformed Polizia Officer. These officers are trained to handle a diverse range of incidents, from petty theft in tourist hotspots to complex organized crime investigations affecting urban stability. The historical precedent of policing in Rome demands a high level of diplomatic skill, as every interaction occurs against a backdrop that is inherently symbolic for Italian national identity.</w:t>
      </w:r>
    </w:p>
    <w:bookmarkEnd w:id="22"/>
    <w:bookmarkStart w:id="26" w:name="Xae24c7990a0739b6b24f451753572dd50cfe59c"/>
    <w:p>
      <w:pPr>
        <w:pStyle w:val="Heading2"/>
      </w:pPr>
      <w:r>
        <w:t xml:space="preserve">3. Key Operational Challenges for the Police Officer</w:t>
      </w:r>
    </w:p>
    <w:p>
      <w:pPr>
        <w:pStyle w:val="FirstParagraph"/>
      </w:pPr>
      <w:r>
        <w:t xml:space="preserve">The daily reality for a Police Officer in Italy Rome involves navigating several distinct operational challenges:</w:t>
      </w:r>
    </w:p>
    <w:bookmarkStart w:id="23" w:name="tourism-and-crowd-control"/>
    <w:p>
      <w:pPr>
        <w:pStyle w:val="Heading3"/>
      </w:pPr>
      <w:r>
        <w:t xml:space="preserve">3.1 Tourism and Crowd Control</w:t>
      </w:r>
    </w:p>
    <w:p>
      <w:pPr>
        <w:pStyle w:val="FirstParagraph"/>
      </w:pPr>
      <w:r>
        <w:t xml:space="preserve">Rome attracts millions of tourists annually, particularly around major landmarks such as the Colosseum, the Vatican City borders, and Trevi Fountain. The Police Officer plays a pivotal role in crowd management during peak seasons and special religious events like Jubilees or Easter celebrations. Overcrowding poses risks not only of stampedes but also creates opportunities for pickpocketing and scams. Modern policing strategies in Rome have shifted towards proactive presence rather than reactive measures, requiring officers to be highly visible and accessible.</w:t>
      </w:r>
    </w:p>
    <w:bookmarkEnd w:id="23"/>
    <w:bookmarkStart w:id="24" w:name="digital-crime-and-cybersecurity"/>
    <w:p>
      <w:pPr>
        <w:pStyle w:val="Heading3"/>
      </w:pPr>
      <w:r>
        <w:t xml:space="preserve">3.2 Digital Crime and Cybersecurity</w:t>
      </w:r>
    </w:p>
    <w:p>
      <w:pPr>
        <w:pStyle w:val="FirstParagraph"/>
      </w:pPr>
      <w:r>
        <w:t xml:space="preserve">As with all major metropolitan areas, the definition of crime has expanded into the digital realm. The Police Officer in Italy Rome must now possess a baseline understanding of cybercrime dynamics, including online fraud targeting tourists and local businesses. While specialized units handle deep-tech investigations, front-line officers are increasingly expected to identify signs of digital exploitation and guide victims toward appropriate reporting channels.</w:t>
      </w:r>
    </w:p>
    <w:bookmarkEnd w:id="24"/>
    <w:bookmarkStart w:id="25" w:name="Xe95a3d8367a91fbb0ff7b9a91683457ea21371a"/>
    <w:p>
      <w:pPr>
        <w:pStyle w:val="Heading3"/>
      </w:pPr>
      <w:r>
        <w:t xml:space="preserve">3.3 Social Integration and Community Relations</w:t>
      </w:r>
    </w:p>
    <w:p>
      <w:pPr>
        <w:pStyle w:val="FirstParagraph"/>
      </w:pPr>
      <w:r>
        <w:t xml:space="preserve">Rome is a melting pot of cultures, with significant immigrant populations contributing to the city’s dynamic economy. The Police Officer serves as a critical bridge between these communities and state institutions. Misunderstandings or perceived discrimination can escalate tensions quickly in such a dense urban environment. Therefore, contemporary training for police officers in Rome emphasizes cultural competency and de-escalation techniques to foster trust among diverse neighborhoods.</w:t>
      </w:r>
    </w:p>
    <w:bookmarkEnd w:id="25"/>
    <w:bookmarkEnd w:id="26"/>
    <w:bookmarkStart w:id="27" w:name="technological-integration-and-innovation"/>
    <w:p>
      <w:pPr>
        <w:pStyle w:val="Heading2"/>
      </w:pPr>
      <w:r>
        <w:t xml:space="preserve">4. Technological Integration and Innovation</w:t>
      </w:r>
    </w:p>
    <w:p>
      <w:pPr>
        <w:pStyle w:val="FirstParagraph"/>
      </w:pPr>
      <w:r>
        <w:t xml:space="preserve">The modern Police Officer is increasingly supported by technology. In Italy Rome, the deployment of body-worn cameras, real-time data analytics for crime mapping, and advanced surveillance systems has revolutionized patrol strategies. These tools allow commanders to allocate resources more efficiently across the sprawling metropolitan area.</w:t>
      </w:r>
    </w:p>
    <w:p>
      <w:pPr>
        <w:pStyle w:val="BodyText"/>
      </w:pPr>
      <w:r>
        <w:t xml:space="preserve">However, the integration of technology must be balanced with privacy concerns and public acceptance. The Italian legal framework strictly regulates surveillance activities, requiring Police Officers to adhere to rigorous protocols when utilizing data-driven policing methods. This balance ensures that while efficiency increases, civil liberties are preserved.</w:t>
      </w:r>
    </w:p>
    <w:bookmarkEnd w:id="27"/>
    <w:bookmarkStart w:id="28" w:name="training-and-professional-development"/>
    <w:p>
      <w:pPr>
        <w:pStyle w:val="Heading2"/>
      </w:pPr>
      <w:r>
        <w:t xml:space="preserve">5. Training and Professional Development</w:t>
      </w:r>
    </w:p>
    <w:p>
      <w:pPr>
        <w:pStyle w:val="FirstParagraph"/>
      </w:pPr>
      <w:r>
        <w:t xml:space="preserve">The academy training for a Police Officer in Italy has been revamped in recent years to reflect these modern demands. Curricula now include modules on psychology, international law, digital forensics basics, and advanced communication skills specific to multilingual environments. For officers stationed in Rome specifically, additional specialized training focuses on heritage site security and mass event management.</w:t>
      </w:r>
    </w:p>
    <w:p>
      <w:pPr>
        <w:pStyle w:val="BodyText"/>
      </w:pPr>
      <w:r>
        <w:t xml:space="preserve">Continuous professional development is mandatory. Officers regularly undergo refresher courses designed to update their knowledge on emerging threats, such as new forms of financial fraud or terrorist tactics targeting soft civilian targets in historical centers.</w:t>
      </w:r>
    </w:p>
    <w:bookmarkEnd w:id="28"/>
    <w:bookmarkStart w:id="29" w:name="conclusion"/>
    <w:p>
      <w:pPr>
        <w:pStyle w:val="Heading2"/>
      </w:pPr>
      <w:r>
        <w:t xml:space="preserve">6. Conclusion</w:t>
      </w:r>
    </w:p>
    <w:p>
      <w:pPr>
        <w:pStyle w:val="FirstParagraph"/>
      </w:pPr>
      <w:r>
        <w:t xml:space="preserve">The role of the Police Officer in Italy Rome is far more complex than traditional law enforcement models suggest. It requires a unique blend of historical awareness, technological proficiency, and interpersonal sensitivity. As Rome continues to evolve as a global hub for tourism, culture, and politics, the expectations placed upon its police force will only grow.</w:t>
      </w:r>
    </w:p>
    <w:p>
      <w:pPr>
        <w:pStyle w:val="BodyText"/>
      </w:pPr>
      <w:r>
        <w:t xml:space="preserve">Future research should focus on the long-term impact of these adaptive strategies on crime rates and citizen satisfaction. Nevertheless, it is clear that the modern Police Officer in Italy Rome must be viewed as a versatile guardian of public order, deeply integrated into the social fabric while leveraging modern tools to ensure safety. The successful execution of these duties is essential for preserving both the physical security and the vibrant cultural atmosphere that defines this iconic city.</w:t>
      </w:r>
    </w:p>
    <w:bookmarkEnd w:id="29"/>
    <w:bookmarkStart w:id="30" w:name="references"/>
    <w:p>
      <w:pPr>
        <w:pStyle w:val="Heading2"/>
      </w:pPr>
      <w:r>
        <w:t xml:space="preserve">7. References</w:t>
      </w:r>
    </w:p>
    <w:p>
      <w:pPr>
        <w:numPr>
          <w:ilvl w:val="0"/>
          <w:numId w:val="1001"/>
        </w:numPr>
        <w:pStyle w:val="Compact"/>
      </w:pPr>
      <w:r>
        <w:t xml:space="preserve">Bianchi, E. (2023). *Urban Policing in Historic Capitals: A Case Study of Rome*. Journal of European Criminology, 14(2), 112-130.</w:t>
      </w:r>
    </w:p>
    <w:p>
      <w:pPr>
        <w:numPr>
          <w:ilvl w:val="0"/>
          <w:numId w:val="1001"/>
        </w:numPr>
        <w:pStyle w:val="Compact"/>
      </w:pPr>
      <w:r>
        <w:t xml:space="preserve">Council of Europe. (2022). *Guidelines on Human Rights and Law Enforcement in Tourism Zones*. Strasbourg: CoE Publishing.</w:t>
      </w:r>
    </w:p>
    <w:p>
      <w:pPr>
        <w:numPr>
          <w:ilvl w:val="0"/>
          <w:numId w:val="1001"/>
        </w:numPr>
        <w:pStyle w:val="Compact"/>
      </w:pPr>
      <w:r>
        <w:t xml:space="preserve">Rossi, A., &amp; Conti, M. (2024). *Digital Transformation in Italian State Police Operations*. Rome: Sapienza University Press.</w:t>
      </w:r>
    </w:p>
    <w:p>
      <w:pPr>
        <w:numPr>
          <w:ilvl w:val="0"/>
          <w:numId w:val="1001"/>
        </w:numPr>
        <w:pStyle w:val="Compact"/>
      </w:pPr>
      <w:r>
        <w:t xml:space="preserve">Ministry of the Interior Italy. (2023). *Annual Report on Public Safety and Policing Strategies*. Roma: Governo Italiano.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Police Officer in Italy Rome: Challenges and Evolution</dc:title>
  <dc:creator/>
  <dc:language>en</dc:language>
  <cp:keywords/>
  <dcterms:created xsi:type="dcterms:W3CDTF">2026-07-29T18:06:18Z</dcterms:created>
  <dcterms:modified xsi:type="dcterms:W3CDTF">2026-07-29T18:06:18Z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