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Modern</w:t>
      </w:r>
      <w:r>
        <w:t xml:space="preserve"> </w:t>
      </w:r>
      <w:r>
        <w:t xml:space="preserve">Ivory</w:t>
      </w:r>
      <w:r>
        <w:t xml:space="preserve"> </w:t>
      </w:r>
      <w:r>
        <w:t xml:space="preserve">Coast</w:t>
      </w:r>
      <w:r>
        <w:t xml:space="preserve"> </w:t>
      </w:r>
      <w:r>
        <w:t xml:space="preserve">Abidjan:</w:t>
      </w:r>
      <w:r>
        <w:t xml:space="preserve"> </w:t>
      </w:r>
      <w:r>
        <w:t xml:space="preserve">Challenges,</w:t>
      </w:r>
      <w:r>
        <w:t xml:space="preserve"> </w:t>
      </w:r>
      <w:r>
        <w:t xml:space="preserve">Strategies,</w:t>
      </w:r>
      <w:r>
        <w:t xml:space="preserve"> </w:t>
      </w:r>
      <w:r>
        <w:t xml:space="preserve">and</w:t>
      </w:r>
      <w:r>
        <w:t xml:space="preserve"> </w:t>
      </w:r>
      <w:r>
        <w:t xml:space="preserve">Community</w:t>
      </w:r>
      <w:r>
        <w:t xml:space="preserve"> </w:t>
      </w:r>
      <w:r>
        <w:t xml:space="preserve">Integration</w:t>
      </w:r>
    </w:p>
    <w:bookmarkStart w:id="29" w:name="X377ac598475b5e09b02ecb758159f4899dcd10e"/>
    <w:p>
      <w:pPr>
        <w:pStyle w:val="Heading1"/>
      </w:pPr>
      <w:r>
        <w:t xml:space="preserve">The Evolving Role of the Police Officer in Modern Ivory Coast Abidjan: Challenges, Strategies, and Community Integration</w:t>
      </w:r>
    </w:p>
    <w:bookmarkStart w:id="20" w:name="abstract"/>
    <w:p>
      <w:pPr>
        <w:pStyle w:val="Heading2"/>
      </w:pPr>
      <w:r>
        <w:t xml:space="preserve">Abstract</w:t>
      </w:r>
    </w:p>
    <w:p>
      <w:pPr>
        <w:pStyle w:val="FirstParagraph"/>
      </w:pPr>
      <w:r>
        <w:t xml:space="preserve">This conference paper examines the multifaceted role of the police officer within the dynamic urban environment of Ivory Coast, with a specific focus on Abidjan. As one of West Africa's most significant economic hubs, Abidjan presents unique security challenges that require a redefined approach to policing. The traditional model of law enforcement is increasingly insufficient; thus this study advocates for a modernized police officer framework emphasizing community engagement technological integration and human rights adherence.</w:t>
      </w:r>
    </w:p>
    <w:bookmarkEnd w:id="20"/>
    <w:bookmarkStart w:id="21" w:name="introduction"/>
    <w:p>
      <w:pPr>
        <w:pStyle w:val="Heading2"/>
      </w:pPr>
      <w:r>
        <w:t xml:space="preserve">Introduction</w:t>
      </w:r>
    </w:p>
    <w:p>
      <w:pPr>
        <w:pStyle w:val="FirstParagraph"/>
      </w:pPr>
      <w:r>
        <w:t xml:space="preserve">The city of Ivory Coast Abidjan serves as the economic engine of the nation, attracting millions of residents, visitors, and investors annually. This rapid urbanization has led to complex social dynamics ranging from economic disparity to cultural diversity. Consequently, the mandate of every police officer in this region extends far beyond traditional crime fighting; it now encompasses maintaining public order fostering social cohesion and protecting vulnerable populations. In this conference paper we explore how the identity and function of a police officer are being reshaped by these pressures while highlighting the critical importance of localized strategies for Ivory Coast Abidjan.</w:t>
      </w:r>
    </w:p>
    <w:bookmarkEnd w:id="21"/>
    <w:bookmarkStart w:id="22" w:name="X04a0b353c3e5522618014b5e551fc1ef42104f1"/>
    <w:p>
      <w:pPr>
        <w:pStyle w:val="Heading2"/>
      </w:pPr>
      <w:r>
        <w:t xml:space="preserve">Historical Context and Current Challenges</w:t>
      </w:r>
    </w:p>
    <w:p>
      <w:pPr>
        <w:pStyle w:val="FirstParagraph"/>
      </w:pPr>
      <w:r>
        <w:t xml:space="preserve">Historically, law enforcement in Ivory Coast was often viewed through a lens of authoritarian control. However, in recent years there has been a palpable shift towards democratic governance and civic responsibility. The police officer is no longer seen solely as an enforcer but as a guardian of public trust. Despite this progress, challenges remain such as resource constraints, inadequate training facilities, and the lingering effects of political instability on institutional morale. In Abidjan specifically, the density of populations in districts like Treichville and Yopougon requires high visibility yet sensitive policing methods. The ability of a police officer to navigate these neighborhoods effectively is crucial for maintaining stability.</w:t>
      </w:r>
    </w:p>
    <w:bookmarkEnd w:id="22"/>
    <w:bookmarkStart w:id="23" w:name="strategic-modernization"/>
    <w:p>
      <w:pPr>
        <w:pStyle w:val="Heading2"/>
      </w:pPr>
      <w:r>
        <w:t xml:space="preserve">Strategic Modernization</w:t>
      </w:r>
    </w:p>
    <w:p>
      <w:pPr>
        <w:pStyle w:val="FirstParagraph"/>
      </w:pPr>
      <w:r>
        <w:t xml:space="preserve">To address these issues, this conference paper proposes several key reforms. First, digital technology must be integrated into daily operations by every police officer. This includes the use of data-driven crime mapping, real-time communication tools, and body-worn cameras which not only enhance efficiency but also promote accountability. Second, community policing initiatives should be prioritized. In Ivory Coast Abidjan trust between citizens and law enforcement is paramount. Police officers must engage regularly with local leaders religious figures and youth groups to build rapport. This proactive approach helps prevent crime before it occurs rather than merely reacting to it after the fact.</w:t>
      </w:r>
    </w:p>
    <w:bookmarkEnd w:id="23"/>
    <w:bookmarkStart w:id="24" w:name="training-and-human-rights-standards"/>
    <w:p>
      <w:pPr>
        <w:pStyle w:val="Heading2"/>
      </w:pPr>
      <w:r>
        <w:t xml:space="preserve">Training and Human Rights Standards</w:t>
      </w:r>
    </w:p>
    <w:p>
      <w:pPr>
        <w:pStyle w:val="FirstParagraph"/>
      </w:pPr>
      <w:r>
        <w:t xml:space="preserve">The professional development of the police officer in Ivory Coast Abidjan must include rigorous training in human rights, international law, and conflict resolution. As Abidjan continues to grow as an international business hub, so too does its exposure to global standards; every police officer is expected to uphold these ideals. Furthermore mental health support for officers is essential given the high-stress nature of their duties. A well-supported police officer makes better decisions fewer mistakes and commands greater respect from the public.</w:t>
      </w:r>
    </w:p>
    <w:bookmarkEnd w:id="24"/>
    <w:bookmarkStart w:id="25" w:name="community-engagement-initiatives"/>
    <w:p>
      <w:pPr>
        <w:pStyle w:val="Heading2"/>
      </w:pPr>
      <w:r>
        <w:t xml:space="preserve">Community Engagement Initiatives</w:t>
      </w:r>
    </w:p>
    <w:p>
      <w:pPr>
        <w:pStyle w:val="FirstParagraph"/>
      </w:pPr>
      <w:r>
        <w:t xml:space="preserve">Specific programs tailored for Ivory Coast Abidjan could include youth mentorship schemes where retired or active police officers act as role models in schools. These initiatives help dismantle negative stereotypes associated with law enforcement. Additionally, joint patrols involving neighborhood watch groups and uniformed personnel can create a sense of shared responsibility for safety. This collaborative model empowers residents while providing police officers with valuable local intelligence.</w:t>
      </w:r>
    </w:p>
    <w:bookmarkEnd w:id="25"/>
    <w:bookmarkStart w:id="26" w:name="economic-impact-of-effective-policing"/>
    <w:p>
      <w:pPr>
        <w:pStyle w:val="Heading2"/>
      </w:pPr>
      <w:r>
        <w:t xml:space="preserve">Economic Impact of Effective Policing</w:t>
      </w:r>
    </w:p>
    <w:p>
      <w:pPr>
        <w:pStyle w:val="FirstParagraph"/>
      </w:pPr>
      <w:r>
        <w:t xml:space="preserve">It is imperative to recognize that effective policing directly correlates with economic prosperity. In Ivory Coast Abidjan, safe streets attract foreign investment, boost tourism and facilitate daily commerce. When every police officer performs their duties efficiently it sends a signal to the world that Abidjan is secure. This stability encourages entrepreneurship and job creation thereby addressing root causes of crime such as poverty. Conversely poor policing leads to capital flight social unrest and diminished quality of life. Therefore investing in the police officer is an investment in the economic future of Ivory Coast Abidjan.</w:t>
      </w:r>
    </w:p>
    <w:bookmarkEnd w:id="26"/>
    <w:bookmarkStart w:id="27" w:name="conclusion"/>
    <w:p>
      <w:pPr>
        <w:pStyle w:val="Heading2"/>
      </w:pPr>
      <w:r>
        <w:t xml:space="preserve">Conclusion</w:t>
      </w:r>
    </w:p>
    <w:p>
      <w:pPr>
        <w:pStyle w:val="FirstParagraph"/>
      </w:pPr>
      <w:r>
        <w:t xml:space="preserve">In conclusion, this conference paper highlights that the role of the police officer in Ivory Coast Abidjan is undergoing a profound transformation. From enforcers to community partners, their duties are expanding to meet contemporary demands. By embracing technological advancements prioritizing human rights and fostering deep community connections law enforcement can become a force for positive change. The path forward requires sustained commitment from government stakeholders civil society and the international community together they must ensure that every police officer in Ivory Coast Abidjan has the tools training and support needed to succeed. A modernized effective police force is indispensable for maintaining peace prosperity and democratic values in this vibrant West African metropolis.</w:t>
      </w:r>
    </w:p>
    <w:bookmarkEnd w:id="27"/>
    <w:bookmarkStart w:id="28" w:name="references"/>
    <w:p>
      <w:pPr>
        <w:pStyle w:val="Heading2"/>
      </w:pPr>
      <w:r>
        <w:t xml:space="preserve">References</w:t>
      </w:r>
    </w:p>
    <w:p>
      <w:pPr>
        <w:pStyle w:val="FirstParagraph"/>
      </w:pPr>
      <w:r>
        <w:t xml:space="preserve">Note: This document serves as a theoretical framework based on general principles of modern policing urban sociology and developmental studies within West African contexts. Specific case studies may vary depending on ongoing policy updates in Ivory Coast Abidjan.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Police Officer in Modern Ivory Coast Abidjan: Challenges, Strategies, and Community Integration</dc:title>
  <dc:creator/>
  <dc:language>en</dc:language>
  <cp:keywords/>
  <dcterms:created xsi:type="dcterms:W3CDTF">2026-07-30T04:10:15Z</dcterms:created>
  <dcterms:modified xsi:type="dcterms:W3CDTF">2026-07-30T04:10:15Z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