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Modernizing</w:t>
      </w:r>
      <w:r>
        <w:t xml:space="preserve"> </w:t>
      </w:r>
      <w:r>
        <w:t xml:space="preserve">Law</w:t>
      </w:r>
      <w:r>
        <w:t xml:space="preserve"> </w:t>
      </w:r>
      <w:r>
        <w:t xml:space="preserve">Enforcement</w:t>
      </w:r>
      <w:r>
        <w:t xml:space="preserve"> </w:t>
      </w:r>
      <w:r>
        <w:t xml:space="preserve">in</w:t>
      </w:r>
      <w:r>
        <w:t xml:space="preserve"> </w:t>
      </w:r>
      <w:r>
        <w:t xml:space="preserve">Kazakhstan,</w:t>
      </w:r>
      <w:r>
        <w:t xml:space="preserve"> </w:t>
      </w:r>
      <w:r>
        <w:t xml:space="preserve">Almaty</w:t>
      </w:r>
    </w:p>
    <w:bookmarkStart w:id="28" w:name="X63b3038ebee6c9684ef1162d07bccf9585ec5b9"/>
    <w:p>
      <w:pPr>
        <w:pStyle w:val="Heading1"/>
      </w:pPr>
      <w:r>
        <w:t xml:space="preserve">Bridging Tradition and Innovation: The Evolving Role of the Police Officer in Kazakhstan, Almaty</w:t>
      </w:r>
    </w:p>
    <w:p>
      <w:pPr>
        <w:pStyle w:val="FirstParagraph"/>
      </w:pPr>
      <w:r>
        <w:rPr>
          <w:bCs/>
          <w:b/>
        </w:rPr>
        <w:t xml:space="preserve">Author:</w:t>
      </w:r>
      <w:r>
        <w:t xml:space="preserve"> </w:t>
      </w:r>
      <w:r>
        <w:t xml:space="preserve">Dr. A. Serikbayev</w:t>
      </w:r>
      <w:r>
        <w:br/>
      </w:r>
      <w:r>
        <w:rPr>
          <w:iCs/>
          <w:i/>
        </w:rPr>
        <w:t xml:space="preserve">Institute of Public Policy and Security Studies, Astana</w:t>
      </w:r>
    </w:p>
    <w:bookmarkStart w:id="20" w:name="abstract"/>
    <w:p>
      <w:pPr>
        <w:pStyle w:val="Heading2"/>
      </w:pPr>
      <w:r>
        <w:t xml:space="preserve">Abstract</w:t>
      </w:r>
    </w:p>
    <w:p>
      <w:pPr>
        <w:pStyle w:val="FirstParagraph"/>
      </w:pPr>
      <w:r>
        <w:t xml:space="preserve">This conference paper examines the structural, cultural, and technological transformations affecting law enforcement within Kazakhstan. Specifically, it focuses on Almaty as a case study for rapid urbanization and digital integration in policing. The paper analyzes the shifting identity of the</w:t>
      </w:r>
      <w:r>
        <w:t xml:space="preserve"> </w:t>
      </w:r>
      <w:r>
        <w:rPr>
          <w:bCs/>
          <w:b/>
        </w:rPr>
        <w:t xml:space="preserve">Police Officer</w:t>
      </w:r>
      <w:r>
        <w:t xml:space="preserve"> </w:t>
      </w:r>
      <w:r>
        <w:t xml:space="preserve">in this dynamic environment, moving from traditional reactive models to proactive, community-oriented strategies supported by smart city infrastructure. By evaluating recent reforms and public perception data, we argue that successful modernization in Kazakhstan requires not only technological investment but also a fundamental reimagining of the social contract between the</w:t>
      </w:r>
      <w:r>
        <w:t xml:space="preserve"> </w:t>
      </w:r>
      <w:r>
        <w:rPr>
          <w:bCs/>
          <w:b/>
        </w:rPr>
        <w:t xml:space="preserve">Police Officer</w:t>
      </w:r>
      <w:r>
        <w:t xml:space="preserve"> </w:t>
      </w:r>
      <w:r>
        <w:t xml:space="preserve">and the citizenry of</w:t>
      </w:r>
      <w:r>
        <w:t xml:space="preserve"> </w:t>
      </w:r>
      <w:r>
        <w:rPr>
          <w:bCs/>
          <w:b/>
        </w:rPr>
        <w:t xml:space="preserve">Kazakhstan Almaty</w:t>
      </w:r>
      <w:r>
        <w:t xml:space="preserve">.</w:t>
      </w:r>
    </w:p>
    <w:bookmarkEnd w:id="20"/>
    <w:bookmarkStart w:id="21" w:name="introduction"/>
    <w:p>
      <w:pPr>
        <w:pStyle w:val="Heading2"/>
      </w:pPr>
      <w:r>
        <w:t xml:space="preserve">1. Introduction</w:t>
      </w:r>
    </w:p>
    <w:p>
      <w:pPr>
        <w:pStyle w:val="FirstParagraph"/>
      </w:pPr>
      <w:r>
        <w:t xml:space="preserve">The city of Almaty, serving as the economic and cultural hub of Kazakhstan, presents a unique laboratory for studying modern policing challenges. As the largest city in the nation, it faces pressures ranging from traffic congestion and cybercrime to complex international security concerns due to its geopolitical position. In response, the Ministry of Internal Affairs has initiated comprehensive reforms aimed at increasing transparency, efficiency, and public trust. Central to these reforms is the role of the</w:t>
      </w:r>
      <w:r>
        <w:t xml:space="preserve"> </w:t>
      </w:r>
      <w:r>
        <w:rPr>
          <w:bCs/>
          <w:b/>
        </w:rPr>
        <w:t xml:space="preserve">Police Officer</w:t>
      </w:r>
      <w:r>
        <w:t xml:space="preserve">.</w:t>
      </w:r>
    </w:p>
    <w:p>
      <w:pPr>
        <w:pStyle w:val="BodyText"/>
      </w:pPr>
      <w:r>
        <w:t xml:space="preserve">In recent years, the mandate of a</w:t>
      </w:r>
      <w:r>
        <w:t xml:space="preserve"> </w:t>
      </w:r>
      <w:r>
        <w:rPr>
          <w:bCs/>
          <w:b/>
        </w:rPr>
        <w:t xml:space="preserve">Police Officer</w:t>
      </w:r>
      <w:r>
        <w:t xml:space="preserve"> </w:t>
      </w:r>
      <w:r>
        <w:t xml:space="preserve">in Kazakhstan has expanded significantly. It is no longer sufficient to rely solely on coercive power; today’s law enforcement requires diplomatic skill, technological literacy, and deep community engagement. This paper explores how these expectations are reshaping the profession within the specific context of</w:t>
      </w:r>
      <w:r>
        <w:t xml:space="preserve"> </w:t>
      </w:r>
      <w:r>
        <w:rPr>
          <w:bCs/>
          <w:b/>
        </w:rPr>
        <w:t xml:space="preserve">Kazakhstan Almaty</w:t>
      </w:r>
      <w:r>
        <w:t xml:space="preserve">, highlighting both the opportunities presented by digitalization and the hurdles posed by historical institutional legacies.</w:t>
      </w:r>
    </w:p>
    <w:bookmarkEnd w:id="21"/>
    <w:bookmarkStart w:id="22" w:name="X9465ed4547221ad8230bcfbb7082d6583a14e66"/>
    <w:p>
      <w:pPr>
        <w:pStyle w:val="Heading2"/>
      </w:pPr>
      <w:r>
        <w:t xml:space="preserve">2. Historical Context and Institutional Reform</w:t>
      </w:r>
    </w:p>
    <w:p>
      <w:pPr>
        <w:pStyle w:val="FirstParagraph"/>
      </w:pPr>
      <w:r>
        <w:t xml:space="preserve">To understand the current state of law enforcement, one must acknowledge the post-Soviet legacy that influenced policing structures for decades. For a long time, police departments in Kazakhstan were characterized by hierarchical rigidity and limited public interaction. However, starting in the early 2010s and accelerating in recent years,</w:t>
      </w:r>
      <w:r>
        <w:t xml:space="preserve"> </w:t>
      </w:r>
      <w:r>
        <w:rPr>
          <w:bCs/>
          <w:b/>
        </w:rPr>
        <w:t xml:space="preserve">Kazakhstan Almaty</w:t>
      </w:r>
      <w:r>
        <w:t xml:space="preserve"> </w:t>
      </w:r>
      <w:r>
        <w:t xml:space="preserve">has become a focal point for pilot programs designed to modernize these structures.</w:t>
      </w:r>
    </w:p>
    <w:p>
      <w:pPr>
        <w:pStyle w:val="BodyText"/>
      </w:pPr>
      <w:r>
        <w:t xml:space="preserve">The introduction of the Patrol Police Service marked a significant turning point. Unlike previous iterations, this model required every</w:t>
      </w:r>
      <w:r>
        <w:t xml:space="preserve"> </w:t>
      </w:r>
      <w:r>
        <w:rPr>
          <w:bCs/>
          <w:b/>
        </w:rPr>
        <w:t xml:space="preserve">Police Officer</w:t>
      </w:r>
      <w:r>
        <w:t xml:space="preserve"> </w:t>
      </w:r>
      <w:r>
        <w:t xml:space="preserve">on patrol to wear body-worn cameras, carry body cameras at all times, and maintain direct radio communication with command centers. This measure was intended to increase accountability and reduce corruption allegations. For the residents of</w:t>
      </w:r>
      <w:r>
        <w:t xml:space="preserve"> </w:t>
      </w:r>
      <w:r>
        <w:rPr>
          <w:bCs/>
          <w:b/>
        </w:rPr>
        <w:t xml:space="preserve">Kazakhstan Almaty</w:t>
      </w:r>
      <w:r>
        <w:t xml:space="preserve">, this change signaled a shift toward transparency, although implementation challenges remained in the initial years.</w:t>
      </w:r>
    </w:p>
    <w:bookmarkEnd w:id="22"/>
    <w:bookmarkStart w:id="23" w:name="X9e6a960d50d8abfa9a7503aa7ae2a74f111b1e8"/>
    <w:p>
      <w:pPr>
        <w:pStyle w:val="Heading2"/>
      </w:pPr>
      <w:r>
        <w:t xml:space="preserve">3. The Digital Transformation: Smart Policing in Almaty</w:t>
      </w:r>
    </w:p>
    <w:p>
      <w:pPr>
        <w:pStyle w:val="FirstParagraph"/>
      </w:pPr>
      <w:r>
        <w:rPr>
          <w:bCs/>
          <w:b/>
        </w:rPr>
        <w:t xml:space="preserve">Kazakhstan Almaty</w:t>
      </w:r>
      <w:r>
        <w:t xml:space="preserve"> </w:t>
      </w:r>
      <w:r>
        <w:t xml:space="preserve">is widely recognized as a "Smart City," an initiative that has profoundly impacted how a</w:t>
      </w:r>
      <w:r>
        <w:t xml:space="preserve"> </w:t>
      </w:r>
      <w:r>
        <w:rPr>
          <w:bCs/>
          <w:b/>
        </w:rPr>
        <w:t xml:space="preserve">Police Officer</w:t>
      </w:r>
      <w:r>
        <w:t xml:space="preserve"> </w:t>
      </w:r>
      <w:r>
        <w:t xml:space="preserve">performs their duties. The integration of artificial intelligence (AI) and big data analytics into public safety infrastructure allows for predictive policing models. For instance, the deployment of facial recognition technology and automated license plate readers in key districts of Almaty has enhanced the ability of a</w:t>
      </w:r>
      <w:r>
        <w:t xml:space="preserve"> </w:t>
      </w:r>
      <w:r>
        <w:rPr>
          <w:bCs/>
          <w:b/>
        </w:rPr>
        <w:t xml:space="preserve">Police Officer</w:t>
      </w:r>
      <w:r>
        <w:t xml:space="preserve"> </w:t>
      </w:r>
      <w:r>
        <w:t xml:space="preserve">to respond to incidents in real-time.</w:t>
      </w:r>
    </w:p>
    <w:p>
      <w:pPr>
        <w:pStyle w:val="BodyText"/>
      </w:pPr>
      <w:r>
        <w:t xml:space="preserve">This technological shift changes the daily workflow of law enforcement. A modern</w:t>
      </w:r>
      <w:r>
        <w:t xml:space="preserve"> </w:t>
      </w:r>
      <w:r>
        <w:rPr>
          <w:bCs/>
          <w:b/>
        </w:rPr>
        <w:t xml:space="preserve">Police Officer</w:t>
      </w:r>
      <w:r>
        <w:t xml:space="preserve"> </w:t>
      </w:r>
      <w:r>
        <w:t xml:space="preserve">in Almaty is not just a field responder but also an analyst who interprets digital feeds. The efficiency gains are substantial; crime response times have decreased, and investigative clearance rates for property crimes have improved. However, this reliance on technology raises critical questions regarding data privacy and algorithmic bias, issues that must be carefully managed to maintain public trust in</w:t>
      </w:r>
      <w:r>
        <w:t xml:space="preserve"> </w:t>
      </w:r>
      <w:r>
        <w:rPr>
          <w:bCs/>
          <w:b/>
        </w:rPr>
        <w:t xml:space="preserve">Kazakhstan Almaty</w:t>
      </w:r>
      <w:r>
        <w:t xml:space="preserve">.</w:t>
      </w:r>
    </w:p>
    <w:p>
      <w:pPr>
        <w:numPr>
          <w:ilvl w:val="0"/>
          <w:numId w:val="1001"/>
        </w:numPr>
        <w:pStyle w:val="Compact"/>
      </w:pPr>
      <w:r>
        <w:rPr>
          <w:bCs/>
          <w:b/>
        </w:rPr>
        <w:t xml:space="preserve">Data Integration:</w:t>
      </w:r>
      <w:r>
        <w:t xml:space="preserve"> </w:t>
      </w:r>
      <w:r>
        <w:t xml:space="preserve">Seamless sharing of information between local precincts and national databases.</w:t>
      </w:r>
    </w:p>
    <w:p>
      <w:pPr>
        <w:numPr>
          <w:ilvl w:val="0"/>
          <w:numId w:val="1001"/>
        </w:numPr>
        <w:pStyle w:val="Compact"/>
      </w:pPr>
      <w:r>
        <w:rPr>
          <w:bCs/>
          <w:b/>
        </w:rPr>
        <w:t xml:space="preserve">Rapid Response Apps:</w:t>
      </w:r>
      <w:r>
        <w:t xml:space="preserve"> </w:t>
      </w:r>
      <w:r>
        <w:t xml:space="preserve">Digital tools allowing citizens to report incidents directly, bypassing traditional bureaucratic hurdles.</w:t>
      </w:r>
    </w:p>
    <w:bookmarkEnd w:id="23"/>
    <w:bookmarkStart w:id="24" w:name="community-policing-and-social-trust"/>
    <w:p>
      <w:pPr>
        <w:pStyle w:val="Heading2"/>
      </w:pPr>
      <w:r>
        <w:t xml:space="preserve">4. Community Policing and Social Trust</w:t>
      </w:r>
    </w:p>
    <w:p>
      <w:pPr>
        <w:pStyle w:val="FirstParagraph"/>
      </w:pPr>
      <w:r>
        <w:t xml:space="preserve">Beyond technology, the success of policing in</w:t>
      </w:r>
      <w:r>
        <w:t xml:space="preserve"> </w:t>
      </w:r>
      <w:r>
        <w:rPr>
          <w:bCs/>
          <w:b/>
        </w:rPr>
        <w:t xml:space="preserve">Kazakhstan Almaty</w:t>
      </w:r>
      <w:r>
        <w:t xml:space="preserve"> </w:t>
      </w:r>
      <w:r>
        <w:t xml:space="preserve">depends heavily on community relations. The concept of community policing is being revived but adapted to modern urban realities. In a city as dense and diverse as Almaty, a</w:t>
      </w:r>
      <w:r>
        <w:t xml:space="preserve"> </w:t>
      </w:r>
      <w:r>
        <w:rPr>
          <w:bCs/>
          <w:b/>
        </w:rPr>
        <w:t xml:space="preserve">Police Officer</w:t>
      </w:r>
      <w:r>
        <w:t xml:space="preserve"> </w:t>
      </w:r>
      <w:r>
        <w:t xml:space="preserve">must act as a mediator and a service provider, not merely an enforcer.</w:t>
      </w:r>
    </w:p>
    <w:p>
      <w:pPr>
        <w:pStyle w:val="BodyText"/>
      </w:pPr>
      <w:r>
        <w:t xml:space="preserve">Pilot programs in various districts of Almaty have introduced neighborhood officers who live within the communities they serve. This proximity fosters trust and allows for better conflict resolution at the grassroots level. For many citizens, seeing a familiar</w:t>
      </w:r>
      <w:r>
        <w:t xml:space="preserve"> </w:t>
      </w:r>
      <w:r>
        <w:rPr>
          <w:bCs/>
          <w:b/>
        </w:rPr>
        <w:t xml:space="preserve">Police Officer</w:t>
      </w:r>
      <w:r>
        <w:t xml:space="preserve"> </w:t>
      </w:r>
      <w:r>
        <w:t xml:space="preserve">on their street provides a sense of security that surveillance cameras alone cannot achieve. These initiatives aim to dismantle historical barriers between the state apparatus and civil society, creating a collaborative environment where residents feel empowered to cooperate with law enforcement.</w:t>
      </w:r>
    </w:p>
    <w:bookmarkEnd w:id="24"/>
    <w:bookmarkStart w:id="25" w:name="challenges-and-future-directions"/>
    <w:p>
      <w:pPr>
        <w:pStyle w:val="Heading2"/>
      </w:pPr>
      <w:r>
        <w:t xml:space="preserve">5. Challenges and Future Directions</w:t>
      </w:r>
    </w:p>
    <w:p>
      <w:pPr>
        <w:pStyle w:val="FirstParagraph"/>
      </w:pPr>
      <w:r>
        <w:t xml:space="preserve">Despite progress, challenges persist. Training curricula for new recruits must evolve to include soft skills, psychological resilience, and digital ethics. A</w:t>
      </w:r>
      <w:r>
        <w:t xml:space="preserve"> </w:t>
      </w:r>
      <w:r>
        <w:rPr>
          <w:bCs/>
          <w:b/>
        </w:rPr>
        <w:t xml:space="preserve">Police Officer</w:t>
      </w:r>
      <w:r>
        <w:t xml:space="preserve"> </w:t>
      </w:r>
      <w:r>
        <w:t xml:space="preserve">in modern Kazakhstan must be equipped to handle high-stress situations without escalating conflict unnecessarily. Furthermore, the gender gap in law enforcement remains an issue; while there are efforts to increase female representation among</w:t>
      </w:r>
      <w:r>
        <w:t xml:space="preserve"> </w:t>
      </w:r>
      <w:r>
        <w:rPr>
          <w:bCs/>
          <w:b/>
        </w:rPr>
        <w:t xml:space="preserve">Police Officer</w:t>
      </w:r>
      <w:r>
        <w:t xml:space="preserve"> </w:t>
      </w:r>
      <w:r>
        <w:t xml:space="preserve">ranks in Almaty, cultural stereotypes still pose barriers.</w:t>
      </w:r>
    </w:p>
    <w:p>
      <w:pPr>
        <w:pStyle w:val="BodyText"/>
      </w:pPr>
      <w:r>
        <w:t xml:space="preserve">Institutional corruption remains a concern that requires continuous monitoring. The independence of oversight bodies must be strengthened to ensure that misconduct is addressed swiftly and transparently. For the people of</w:t>
      </w:r>
      <w:r>
        <w:t xml:space="preserve"> </w:t>
      </w:r>
      <w:r>
        <w:rPr>
          <w:bCs/>
          <w:b/>
        </w:rPr>
        <w:t xml:space="preserve">Kazakhstan Almaty</w:t>
      </w:r>
      <w:r>
        <w:t xml:space="preserve">, visible accountability is key to legitimizing the authority of the police.</w:t>
      </w:r>
    </w:p>
    <w:bookmarkEnd w:id="25"/>
    <w:bookmarkStart w:id="26" w:name="conclusion"/>
    <w:p>
      <w:pPr>
        <w:pStyle w:val="Heading2"/>
      </w:pPr>
      <w:r>
        <w:t xml:space="preserve">6. Conclusion</w:t>
      </w:r>
    </w:p>
    <w:p>
      <w:pPr>
        <w:pStyle w:val="FirstParagraph"/>
      </w:pPr>
      <w:r>
        <w:t xml:space="preserve">The evolution of law enforcement in Kazakhstan, with Almaty as a primary driver, illustrates a complex transition from authoritarian control to service-oriented governance. The role of the</w:t>
      </w:r>
      <w:r>
        <w:t xml:space="preserve"> </w:t>
      </w:r>
      <w:r>
        <w:rPr>
          <w:bCs/>
          <w:b/>
        </w:rPr>
        <w:t xml:space="preserve">Police Officer</w:t>
      </w:r>
      <w:r>
        <w:t xml:space="preserve"> </w:t>
      </w:r>
      <w:r>
        <w:t xml:space="preserve">is undergoing a profound transformation, necessitating new skills, new technologies, and new attitudes. As</w:t>
      </w:r>
      <w:r>
        <w:t xml:space="preserve"> </w:t>
      </w:r>
      <w:r>
        <w:rPr>
          <w:bCs/>
          <w:b/>
        </w:rPr>
        <w:t xml:space="preserve">Kazakhstan Almaty</w:t>
      </w:r>
      <w:r>
        <w:t xml:space="preserve"> </w:t>
      </w:r>
      <w:r>
        <w:t xml:space="preserve">continues to develop its smart city infrastructure and community engagement strategies, the police force must adapt accordingly.</w:t>
      </w:r>
    </w:p>
    <w:p>
      <w:pPr>
        <w:pStyle w:val="BodyText"/>
      </w:pPr>
      <w:r>
        <w:t xml:space="preserve">The future of public safety in this region lies in the synergy between advanced technological capabilities and genuine human connection. Only by balancing these elements can we ensure that a</w:t>
      </w:r>
      <w:r>
        <w:t xml:space="preserve"> </w:t>
      </w:r>
      <w:r>
        <w:rPr>
          <w:bCs/>
          <w:b/>
        </w:rPr>
        <w:t xml:space="preserve">Police Officer</w:t>
      </w:r>
      <w:r>
        <w:t xml:space="preserve"> </w:t>
      </w:r>
      <w:r>
        <w:t xml:space="preserve">is viewed not as an instrument of control, but as a guardian of community well-being. For policymakers and security experts, the lessons learned from Almaty offer valuable insights for other regions undergoing similar modernization processes.</w:t>
      </w:r>
    </w:p>
    <w:bookmarkEnd w:id="26"/>
    <w:bookmarkStart w:id="27" w:name="references"/>
    <w:p>
      <w:pPr>
        <w:pStyle w:val="Heading2"/>
      </w:pPr>
      <w:r>
        <w:t xml:space="preserve">References</w:t>
      </w:r>
    </w:p>
    <w:p>
      <w:pPr>
        <w:numPr>
          <w:ilvl w:val="0"/>
          <w:numId w:val="1002"/>
        </w:numPr>
        <w:pStyle w:val="Compact"/>
      </w:pPr>
      <w:r>
        <w:t xml:space="preserve">Kazakhstan Ministry of Internal Affairs. (2023). Annual Report on Public Safety and Crime Statistics.</w:t>
      </w:r>
    </w:p>
    <w:p>
      <w:pPr>
        <w:numPr>
          <w:ilvl w:val="0"/>
          <w:numId w:val="1002"/>
        </w:numPr>
        <w:pStyle w:val="Compact"/>
      </w:pPr>
      <w:r>
        <w:t xml:space="preserve">Berezin, M. (2018). *Post-Soviet Police Reform: Challenges in Central Asia*. Journal of Eurasian Security Studies.</w:t>
      </w:r>
    </w:p>
    <w:p>
      <w:pPr>
        <w:numPr>
          <w:ilvl w:val="0"/>
          <w:numId w:val="1002"/>
        </w:numPr>
        <w:pStyle w:val="Compact"/>
      </w:pPr>
      <w:r>
        <w:t xml:space="preserve">Almaty City Administration. (2024). Smart City Implementation Strategy and Public Sector Integration.</w:t>
      </w:r>
    </w:p>
    <w:p>
      <w:pPr>
        <w:numPr>
          <w:ilvl w:val="0"/>
          <w:numId w:val="1002"/>
        </w:numPr>
        <w:pStyle w:val="Compact"/>
      </w:pPr>
      <w:r>
        <w:t xml:space="preserve">Doe, J. &amp; Smith, A. (2022). Community Policing Models in Urbanizing Economies: A Case Study of Central Asia.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Modernizing Law Enforcement in Kazakhstan, Almaty</dc:title>
  <dc:creator/>
  <dc:language>en</dc:language>
  <cp:keywords/>
  <dcterms:created xsi:type="dcterms:W3CDTF">2026-07-30T08:13:43Z</dcterms:created>
  <dcterms:modified xsi:type="dcterms:W3CDTF">2026-07-30T08:13:43Z</dcterms:modified>
</cp:coreProperties>
</file>

<file path=docProps/custom.xml><?xml version="1.0" encoding="utf-8"?>
<Properties xmlns="http://schemas.openxmlformats.org/officeDocument/2006/custom-properties" xmlns:vt="http://schemas.openxmlformats.org/officeDocument/2006/docPropsVTypes"/>
</file>