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Law</w:t>
      </w:r>
      <w:r>
        <w:t xml:space="preserve"> </w:t>
      </w:r>
      <w:r>
        <w:t xml:space="preserve">Enforcement</w:t>
      </w:r>
      <w:r>
        <w:t xml:space="preserve"> </w:t>
      </w:r>
      <w:r>
        <w:t xml:space="preserve">in</w:t>
      </w:r>
      <w:r>
        <w:t xml:space="preserve"> </w:t>
      </w:r>
      <w:r>
        <w:t xml:space="preserve">Kuwait</w:t>
      </w:r>
      <w:r>
        <w:t xml:space="preserve"> </w:t>
      </w:r>
      <w:r>
        <w:t xml:space="preserve">City: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p>
    <w:p>
      <w:pPr>
        <w:pStyle w:val="FirstParagraph"/>
      </w:pPr>
      <w:r>
        <w:t xml:space="preserve">```html</w:t>
      </w:r>
    </w:p>
    <w:bookmarkStart w:id="29" w:name="X27bba9a0338cd811f85caafaf2382426640e7df"/>
    <w:p>
      <w:pPr>
        <w:pStyle w:val="Heading1"/>
      </w:pPr>
      <w:r>
        <w:t xml:space="preserve">Modernizing Law Enforcement in Kuwait City: The Evolving Role of the Police Officer</w:t>
      </w:r>
    </w:p>
    <w:p>
      <w:pPr>
        <w:pStyle w:val="FirstParagraph"/>
      </w:pPr>
      <w:r>
        <w:rPr>
          <w:bCs/>
          <w:b/>
        </w:rPr>
        <w:t xml:space="preserve">Author:</w:t>
      </w:r>
      <w:r>
        <w:t xml:space="preserve"> </w:t>
      </w:r>
      <w:r>
        <w:t xml:space="preserve">Dr. Ahmed Al-Sabah</w:t>
      </w:r>
      <w:r>
        <w:br/>
      </w:r>
      <w:r>
        <w:t xml:space="preserve">Department of Criminology, Gulf University for Science and Technology</w:t>
      </w:r>
      <w:r>
        <w:br/>
      </w:r>
      <w:r>
        <w:t xml:space="preserve">Kuwait City, State of Kuwait</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contemporary challenges and transformations faced by the police officer within the unique socio-political context of Kuwait City. As a rapidly modernizing nation, Kuwait has witnessed significant shifts in public safety expectations, technological integration, and community relations. The traditional role of the police officer is no longer confined to reactive law enforcement but extends into proactive community engagement, digital crime prevention, and crisis management. This study analyzes the structural changes within the Kuwait Public Security Force (KPSF) and evaluates how a modern police officer must adapt to meet these demands while maintaining cultural integrity. Through a review of recent policy shifts and field observations in Kuwait City, this paper argues that the efficacy of law enforcement depends heavily on the psychological resilience, technological proficiency, and community-centric approach of every individual police officer.</w:t>
      </w:r>
    </w:p>
    <w:bookmarkEnd w:id="20"/>
    <w:bookmarkStart w:id="21" w:name="introduction"/>
    <w:p>
      <w:pPr>
        <w:pStyle w:val="Heading2"/>
      </w:pPr>
      <w:r>
        <w:t xml:space="preserve">1. Introduction</w:t>
      </w:r>
    </w:p>
    <w:p>
      <w:pPr>
        <w:pStyle w:val="FirstParagraph"/>
      </w:pPr>
      <w:r>
        <w:t xml:space="preserve">The urban landscape of Kuwait City has undergone profound transformation over the last two decades. As a hub for commerce, culture, and governance in the Gulf region, Kuwait City presents a complex environment for maintaining public order and safety. At the heart of this system is the police officer, an institution that serves as both the guardian of legal order and a symbol of state authority. However, the expectations placed upon each police officer have evolved dramatically. In previous decades, duty was often characterized by routine patrols and straightforward criminal apprehension. Today, a police officer in Kuwait City must navigate a multi-faceted role that includes cybercrime investigation, traffic management amidst heavy congestion, crowd control at large cultural events such as the Kuwait National Day celebrations, and community policing initiatives.</w:t>
      </w:r>
    </w:p>
    <w:p>
      <w:pPr>
        <w:pStyle w:val="BodyText"/>
      </w:pPr>
      <w:r>
        <w:t xml:space="preserve">This conference paper aims to explore the multifaceted identity of the police officer in modern Kuwait City. It seeks to understand how traditional values of hospitality and service are being integrated with modern policing techniques. Furthermore, it addresses the critical need for specialized training that equips a police officer with not only physical prowess but also emotional intelligence and digital literacy.</w:t>
      </w:r>
    </w:p>
    <w:bookmarkEnd w:id="21"/>
    <w:bookmarkStart w:id="22" w:name="the-societal-context-of-kuwait-city"/>
    <w:p>
      <w:pPr>
        <w:pStyle w:val="Heading2"/>
      </w:pPr>
      <w:r>
        <w:t xml:space="preserve">2. The Societal Context of Kuwait City</w:t>
      </w:r>
    </w:p>
    <w:p>
      <w:pPr>
        <w:pStyle w:val="FirstParagraph"/>
      </w:pPr>
      <w:r>
        <w:t xml:space="preserve">To understand the role of the police officer, one must first appreciate the specific environment of Kuwait City. It is a metropolis that balances rapid modernization with deep-rooted traditional values. The population density in central districts requires efficient traffic management, while mixed-use areas necessitate vigilant security against petty crime and disorder. Unlike many Western cities where policing may be more adversarial in nature, the police officer in Kuwait City operates within a society that generally views law enforcement with respect but also expects high levels of courtesy and accessibility.</w:t>
      </w:r>
    </w:p>
    <w:p>
      <w:pPr>
        <w:pStyle w:val="BodyText"/>
      </w:pPr>
      <w:r>
        <w:t xml:space="preserve">The demographic diversity of Kuwait City, comprising both citizens and a significant expatriate population, adds layers of complexity to policing. A police officer must be culturally competent, capable of communicating across linguistic barriers and understanding diverse social norms. This cultural mediation is crucial for maintaining harmony in a cosmopolitan urban setting.</w:t>
      </w:r>
    </w:p>
    <w:bookmarkEnd w:id="22"/>
    <w:bookmarkStart w:id="23" w:name="X5ad3dbad07d4910368e249604647edb5b0b7874"/>
    <w:p>
      <w:pPr>
        <w:pStyle w:val="Heading2"/>
      </w:pPr>
      <w:r>
        <w:t xml:space="preserve">3. Technological Integration and the Digital Police Officer</w:t>
      </w:r>
    </w:p>
    <w:p>
      <w:pPr>
        <w:pStyle w:val="FirstParagraph"/>
      </w:pPr>
      <w:r>
        <w:t xml:space="preserve">The most significant shift in the last decade has been the digital transformation of public security. Kuwait City has emerged as one of the more technologically advanced cities in the Middle East, and this extends to its law enforcement capabilities. The modern police officer is expected to utilize real-time data analytics, body-worn cameras, and advanced communication networks. For instance, the "Kuwait Police" mobile applications allow citizens to report crimes or request assistance digitally, thereby increasing the responsiveness required from every police officer on duty.</w:t>
      </w:r>
    </w:p>
    <w:p>
      <w:pPr>
        <w:pStyle w:val="BodyText"/>
      </w:pPr>
      <w:r>
        <w:t xml:space="preserve">This technological integration changes the daily routine of a police officer. No longer just a figure on foot patrol, a modern police officer must be proficient in using handheld devices to access databases instantly. This efficiency allows for quicker resolution of incidents and better resource allocation across Kuwait City. However, it also poses challenges regarding privacy concerns and the digital divide, requiring police officers to exercise ethical judgment in the use of surveillance technologies.</w:t>
      </w:r>
    </w:p>
    <w:bookmarkEnd w:id="23"/>
    <w:bookmarkStart w:id="24" w:name="community-policing-and-trust-building"/>
    <w:p>
      <w:pPr>
        <w:pStyle w:val="Heading2"/>
      </w:pPr>
      <w:r>
        <w:t xml:space="preserve">4. Community Policing and Trust Building</w:t>
      </w:r>
    </w:p>
    <w:p>
      <w:pPr>
        <w:pStyle w:val="FirstParagraph"/>
      </w:pPr>
      <w:r>
        <w:t xml:space="preserve">In recent years, there has been a strategic pivot towards community policing within Kuwait City. The goal is to transform the relationship between the public and each police officer from one of authority-subject to partnership-service. This approach recognizes that effective crime prevention cannot be achieved solely through enforcement but requires community buy-in and cooperation.</w:t>
      </w:r>
    </w:p>
    <w:p>
      <w:pPr>
        <w:pStyle w:val="BodyText"/>
      </w:pPr>
      <w:r>
        <w:t xml:space="preserve">Police officers are increasingly encouraged to engage with local neighborhoods, schools, and business associations. By participating in community forums, a police officer can gain insights into specific local concerns, whether they be neighborhood security or youth delinquency. This proactive engagement helps build trust. In Kuwait City’s tight-knit communities, the personal interaction between a resident and their local police officer serves as the frontline of social cohesion.</w:t>
      </w:r>
    </w:p>
    <w:bookmarkEnd w:id="24"/>
    <w:bookmarkStart w:id="25" w:name="challenges-faced-by-police-officers"/>
    <w:p>
      <w:pPr>
        <w:pStyle w:val="Heading2"/>
      </w:pPr>
      <w:r>
        <w:t xml:space="preserve">5. Challenges Faced by Police Officers</w:t>
      </w:r>
    </w:p>
    <w:p>
      <w:pPr>
        <w:pStyle w:val="FirstParagraph"/>
      </w:pPr>
      <w:r>
        <w:t xml:space="preserve">Despite these advancements, police officers in Kuwait City face significant challenges. The high public expectations for instant results, coupled with the pressures of a fast-paced urban environment, can lead to occupational stress and burnout among staff. Furthermore, the rising complexity of financial crimes and cyber threats requires continuous education that competes with field duties.</w:t>
      </w:r>
    </w:p>
    <w:p>
      <w:pPr>
        <w:pStyle w:val="BodyText"/>
      </w:pPr>
      <w:r>
        <w:t xml:space="preserve">Additionally, during large-scale events such as festivals or religious holidays in Kuwait City, police officers often work extended hours under high-stress conditions. Ensuring their mental well-being is as critical as ensuring their physical safety. The administration must provide robust support systems, including psychological counseling and resilience training, to sustain the morale of each police officer.</w:t>
      </w:r>
    </w:p>
    <w:bookmarkEnd w:id="25"/>
    <w:bookmarkStart w:id="26" w:name="recommendations-for-future-development"/>
    <w:p>
      <w:pPr>
        <w:pStyle w:val="Heading2"/>
      </w:pPr>
      <w:r>
        <w:t xml:space="preserve">6. Recommendations for Future Development</w:t>
      </w:r>
    </w:p>
    <w:p>
      <w:pPr>
        <w:pStyle w:val="FirstParagraph"/>
      </w:pPr>
      <w:r>
        <w:t xml:space="preserve">To further enhance the effectiveness of law enforcement in Kuwait City, several recommendations are proposed. First, continuous professional development programs should be mandated for all police officers, focusing on both technical skills (cybersecurity, data analysis) and soft skills (conflict resolution, cultural sensitivity).</w:t>
      </w:r>
    </w:p>
    <w:p>
      <w:pPr>
        <w:pStyle w:val="BodyText"/>
      </w:pPr>
      <w:r>
        <w:t xml:space="preserve">Secondly, greater collaboration between academic institutions and the police force in Kuwait City can help develop specialized curricula tailored to local needs. Universities can play a pivotal role in researching effective policing strategies that respect cultural norms while adhering to international human rights standards.</w:t>
      </w:r>
    </w:p>
    <w:p>
      <w:pPr>
        <w:pStyle w:val="BodyText"/>
      </w:pPr>
      <w:r>
        <w:t xml:space="preserve">Finally, initiatives should be launched to improve transparency and accountability mechanisms. When a police officer knows their actions are recorded and evaluated fairly, it fosters a culture of excellence. Public feedback loops can help each police officer understand how their performance is perceived by the community they serve.</w:t>
      </w:r>
    </w:p>
    <w:bookmarkEnd w:id="26"/>
    <w:bookmarkStart w:id="27" w:name="conclusion"/>
    <w:p>
      <w:pPr>
        <w:pStyle w:val="Heading2"/>
      </w:pPr>
      <w:r>
        <w:t xml:space="preserve">7. Conclusion</w:t>
      </w:r>
    </w:p>
    <w:p>
      <w:pPr>
        <w:pStyle w:val="FirstParagraph"/>
      </w:pPr>
      <w:r>
        <w:t xml:space="preserve">The role of the police officer in Kuwait City is at a pivotal juncture. No longer static, this role is dynamic, demanding adaptability, technological savvy, and deep community connection. As Kuwait City continues to grow as a regional leader in innovation and culture, its law enforcement must evolve in tandem. By investing in the training, welfare of each police officer and fostering strong community ties through their efforts Kuwait can ensure a safer more harmonious society for all residents.</w:t>
      </w:r>
    </w:p>
    <w:p>
      <w:pPr>
        <w:pStyle w:val="BodyText"/>
      </w:pPr>
      <w:r>
        <w:t xml:space="preserve">The modern police officer is not just an enforcer of laws but a facilitator of social order and a guardian of public trust. Their success in this endeavor will define the future safety and stability of Kuwait City. Therefore, ongoing dialogue between policymakers, community leaders, and the police force is essential to support each police officer in fulfilling these expanded responsibilities effectively.</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Kuwait Public Security Force Annual Reports (2018-2023).</w:t>
      </w:r>
    </w:p>
    <w:p>
      <w:pPr>
        <w:numPr>
          <w:ilvl w:val="0"/>
          <w:numId w:val="1001"/>
        </w:numPr>
        <w:pStyle w:val="Compact"/>
      </w:pPr>
      <w:r>
        <w:t xml:space="preserve">Middle East Institute. (2019). "Urban Security and Policing in the Gulf Region."</w:t>
      </w:r>
    </w:p>
    <w:p>
      <w:pPr>
        <w:numPr>
          <w:ilvl w:val="0"/>
          <w:numId w:val="1001"/>
        </w:numPr>
        <w:pStyle w:val="Compact"/>
      </w:pPr>
      <w:r>
        <w:t xml:space="preserve">National Council for Culture, Arts and Letters. (2021). "Safety Strategies for Kuwait City."</w:t>
      </w:r>
    </w:p>
    <w:p>
      <w:pPr>
        <w:numPr>
          <w:ilvl w:val="0"/>
          <w:numId w:val="1001"/>
        </w:numPr>
        <w:pStyle w:val="Compact"/>
      </w:pPr>
      <w:r>
        <w:t xml:space="preserve">Al-Kharafi, S. (2020). *Community Policing Models in Arab Societies*. Journal of Regional Security Studies.</w:t>
      </w:r>
    </w:p>
    <w:p>
      <w:pPr>
        <w:numPr>
          <w:ilvl w:val="0"/>
          <w:numId w:val="1001"/>
        </w:numPr>
        <w:pStyle w:val="Compact"/>
      </w:pPr>
      <w:r>
        <w:t xml:space="preserve">World Bank Group. (2019). "Kuwait Country Diagnostic: Public Sector Performance."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Law Enforcement in Kuwait City: The Evolving Role of the Police Officer</dc:title>
  <dc:creator/>
  <dc:language>en</dc:language>
  <cp:keywords/>
  <dcterms:created xsi:type="dcterms:W3CDTF">2026-07-29T19:52:06Z</dcterms:created>
  <dcterms:modified xsi:type="dcterms:W3CDTF">2026-07-29T19:52:06Z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