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Policing</w:t>
      </w:r>
      <w:r>
        <w:t xml:space="preserve"> </w:t>
      </w:r>
      <w:r>
        <w:t xml:space="preserve">Strategies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Conference</w:t>
      </w:r>
      <w:r>
        <w:t xml:space="preserve"> </w:t>
      </w:r>
      <w:r>
        <w:t xml:space="preserve">Paper</w:t>
      </w:r>
    </w:p>
    <w:bookmarkStart w:id="33" w:name="X5eae7f88116c0eb485e5f4b36cc34a6898c193e"/>
    <w:p>
      <w:pPr>
        <w:pStyle w:val="Heading1"/>
      </w:pPr>
      <w:r>
        <w:t xml:space="preserve">Innovations and Challenges in Law Enforcement:</w:t>
      </w:r>
      <w:r>
        <w:br/>
      </w:r>
      <w:r>
        <w:t xml:space="preserve">A Comprehensive Analysis of the Police Officer Role in South Korea Seoul</w:t>
      </w:r>
    </w:p>
    <w:p>
      <w:pPr>
        <w:pStyle w:val="FirstParagraph"/>
      </w:pPr>
      <w:r>
        <w:rPr>
          <w:bCs/>
          <w:b/>
        </w:rPr>
        <w:t xml:space="preserve">Author:</w:t>
      </w:r>
      <w:r>
        <w:br/>
      </w:r>
      <w:r>
        <w:t xml:space="preserve">Jane Doe, Senior Research Fellow</w:t>
      </w:r>
      <w:r>
        <w:br/>
      </w:r>
      <w:r>
        <w:t xml:space="preserve">Institute of Urban Security Studies</w:t>
      </w:r>
      <w:r>
        <w:br/>
      </w:r>
      <w:r>
        <w:t xml:space="preserve">Date: May 24, 2024</w:t>
      </w:r>
    </w:p>
    <w:p>
      <w:pPr>
        <w:pStyle w:val="BodyText"/>
      </w:pPr>
      <w:r>
        <w:rPr>
          <w:bCs/>
          <w:b/>
        </w:rPr>
        <w:t xml:space="preserve">Abstract:</w:t>
      </w:r>
    </w:p>
    <w:p>
      <w:pPr>
        <w:pStyle w:val="BodyText"/>
      </w:pPr>
      <w:r>
        <w:t xml:space="preserve">This paper examines the evolving role of the Police Officer within the unique socio-legal and technological landscape of South Korea Seoul. As one of the most densely populated and technologically advanced metropolitan areas in the world, Seoul presents a distinct set of challenges for law enforcement. This study explores how traditional policing methodologies are being integrated with artificial intelligence, big data analytics, and community-focused initiatives. Furthermore, it addresses the cultural shifts required to maintain public trust while enhancing operational efficiency. The findings suggest that while technology provides significant advantages for crime prevention in South Korea Seoul, the human element of the Police Officer remains critical for effective conflict resolution and community engagement.</w:t>
      </w:r>
    </w:p>
    <w:p>
      <w:pPr>
        <w:pStyle w:val="BodyText"/>
      </w:pPr>
      <w:r>
        <w:rPr>
          <w:bCs/>
          <w:b/>
        </w:rPr>
        <w:t xml:space="preserve">Keywords:</w:t>
      </w:r>
      <w:r>
        <w:t xml:space="preserve"> </w:t>
      </w:r>
      <w:r>
        <w:t xml:space="preserve">Police Officer, South Korea Seoul, Smart Policing, Community Safety, Digital Transformation.</w:t>
      </w:r>
    </w:p>
    <w:bookmarkStart w:id="20" w:name="introduction"/>
    <w:p>
      <w:pPr>
        <w:pStyle w:val="Heading2"/>
      </w:pPr>
      <w:r>
        <w:t xml:space="preserve">1. Introduction</w:t>
      </w:r>
    </w:p>
    <w:p>
      <w:pPr>
        <w:pStyle w:val="FirstParagraph"/>
      </w:pPr>
      <w:r>
        <w:t xml:space="preserve">The concept of public safety in the 21st century is undergoing a profound transformation. Nowhere is this more evident than in South Korea Seoul, a metropolis that serves as both the political and economic heart of the nation and a global model for urban density and technological integration. In this context, the role of the Police Officer has shifted from traditional reactive enforcement to proactive, data-driven community stewardship. This paper aims to analyze these changes, focusing specifically on how officers in South Korea Seoul are adapting their methodologies to meet modern demands.</w:t>
      </w:r>
    </w:p>
    <w:p>
      <w:pPr>
        <w:pStyle w:val="BodyText"/>
      </w:pPr>
      <w:r>
        <w:t xml:space="preserve">Seoul’s status as a global hub brings with it complex security challenges, ranging from high-tech cybercrimes and organized transnational gangs to traditional street-level offenses. Consequently, the expectations placed upon every Police Officer in this region are exceptionally high. This document argues that successful policing in South Korea Seoul requires a hybrid approach: leveraging cutting-edge technology for efficiency while preserving the empathetic and decisive human judgment that defines effective law enforcement.</w:t>
      </w:r>
    </w:p>
    <w:bookmarkEnd w:id="20"/>
    <w:bookmarkStart w:id="23" w:name="Xba99e1ff9cd8de8f0a21c8ee917c152d3b98690"/>
    <w:p>
      <w:pPr>
        <w:pStyle w:val="Heading2"/>
      </w:pPr>
      <w:r>
        <w:t xml:space="preserve">2. The Technological Landscape of Policing in South Korea Seoul</w:t>
      </w:r>
    </w:p>
    <w:p>
      <w:pPr>
        <w:pStyle w:val="FirstParagraph"/>
      </w:pPr>
      <w:r>
        <w:t xml:space="preserve">To understand the modern Police Officer in South Korea Seoul, one must first appreciate the technological infrastructure surrounding them. The city is equipped with a comprehensive network of Closed-Circuit Television (CCTV) cameras, facial recognition systems, and predictive policing algorithms. These tools are not merely supplementary; they are central to daily operations.</w:t>
      </w:r>
    </w:p>
    <w:bookmarkStart w:id="21" w:name="smart-city-integration"/>
    <w:p>
      <w:pPr>
        <w:pStyle w:val="Heading3"/>
      </w:pPr>
      <w:r>
        <w:t xml:space="preserve">2.1 Smart City Integration</w:t>
      </w:r>
    </w:p>
    <w:p>
      <w:pPr>
        <w:pStyle w:val="FirstParagraph"/>
      </w:pPr>
      <w:r>
        <w:t xml:space="preserve">In South Korea Seoul, the Police Officer is often supported by the "Safe City" initiative. This project integrates data from various municipal sources to provide real-time insights into crime patterns. For instance, officers can access heat maps indicating high-risk areas for theft or assault before an incident occurs. This allows a Police Officer to deploy resources more effectively, moving from a reactive stance to a preventive one.</w:t>
      </w:r>
    </w:p>
    <w:bookmarkEnd w:id="21"/>
    <w:bookmarkStart w:id="22" w:name="digital-evidence-and-cyber-policing"/>
    <w:p>
      <w:pPr>
        <w:pStyle w:val="Heading3"/>
      </w:pPr>
      <w:r>
        <w:t xml:space="preserve">2.2 Digital Evidence and Cyber Policing</w:t>
      </w:r>
    </w:p>
    <w:p>
      <w:pPr>
        <w:pStyle w:val="FirstParagraph"/>
      </w:pPr>
      <w:r>
        <w:t xml:space="preserve">The rise of digital communication has necessitated new skills for the Police Officer. In South Korea Seoul, cybercrime is on the rise, particularly regarding online fraud and digital harassment. Police officers now undergo rigorous training in digital forensics. The ability to trace cryptocurrency transactions or analyze encrypted communications is no longer reserved for specialized units but is becoming a core competency for general patrol officers.</w:t>
      </w:r>
    </w:p>
    <w:bookmarkEnd w:id="22"/>
    <w:bookmarkEnd w:id="23"/>
    <w:bookmarkStart w:id="26" w:name="cultural-dynamics-and-community-policing"/>
    <w:p>
      <w:pPr>
        <w:pStyle w:val="Heading2"/>
      </w:pPr>
      <w:r>
        <w:t xml:space="preserve">3. Cultural Dynamics and Community Policing</w:t>
      </w:r>
    </w:p>
    <w:p>
      <w:pPr>
        <w:pStyle w:val="FirstParagraph"/>
      </w:pPr>
      <w:r>
        <w:t xml:space="preserve">While technology plays a pivotal role, the success of any policing strategy depends on public trust. In South Korea Seoul, where social harmony and collective well-being are deeply ingrained cultural values, the relationship between the Police Officer and the citizen is delicate.</w:t>
      </w:r>
    </w:p>
    <w:bookmarkStart w:id="24" w:name="the-concept-of-nunchi-in-policing"/>
    <w:p>
      <w:pPr>
        <w:pStyle w:val="Heading3"/>
      </w:pPr>
      <w:r>
        <w:t xml:space="preserve">3.1 The Concept of "Nunchi" in Policing</w:t>
      </w:r>
    </w:p>
    <w:p>
      <w:pPr>
        <w:pStyle w:val="FirstParagraph"/>
      </w:pPr>
      <w:r>
        <w:t xml:space="preserve">Korean culture emphasizes *nunchi*, or emotional intelligence and situational awareness. An effective Police Officer in South Korea Seoul must possess high levels of nunchi to navigate social interactions with sensitivity. Aggressive enforcement tactics can easily undermine community trust, whereas officers who demonstrate respect and understanding are more likely to receive cooperation from citizens.</w:t>
      </w:r>
    </w:p>
    <w:bookmarkEnd w:id="24"/>
    <w:bookmarkStart w:id="25" w:name="community-engagement-initiatives"/>
    <w:p>
      <w:pPr>
        <w:pStyle w:val="Heading3"/>
      </w:pPr>
      <w:r>
        <w:t xml:space="preserve">3.2 Community Engagement Initiatives</w:t>
      </w:r>
    </w:p>
    <w:p>
      <w:pPr>
        <w:pStyle w:val="FirstParagraph"/>
      </w:pPr>
      <w:r>
        <w:t xml:space="preserve">To bridge the gap between law enforcement and the public, many Police Officers in South Korea Seoul participate in neighborhood outreach programs. These initiatives involve regular meetings with residents, participation in local festivals, and collaborative safety workshops. By embedding themselves within the community fabric, these officers transform from distant authority figures into approachable community partners.</w:t>
      </w:r>
    </w:p>
    <w:bookmarkEnd w:id="25"/>
    <w:bookmarkEnd w:id="26"/>
    <w:bookmarkStart w:id="29" w:name="challenges-and-ethical-considerations"/>
    <w:p>
      <w:pPr>
        <w:pStyle w:val="Heading2"/>
      </w:pPr>
      <w:r>
        <w:t xml:space="preserve">4. Challenges and Ethical Considerations</w:t>
      </w:r>
    </w:p>
    <w:p>
      <w:pPr>
        <w:pStyle w:val="FirstParagraph"/>
      </w:pPr>
      <w:r>
        <w:t xml:space="preserve">The integration of advanced technology in South Korea Seoul is not without its challenges. Privacy concerns are paramount in a city where surveillance is ubiquitous. The Police Officer must balance the need for security with the protection of individual civil liberties.</w:t>
      </w:r>
    </w:p>
    <w:bookmarkStart w:id="27" w:name="data-privacy-and-surveillance"/>
    <w:p>
      <w:pPr>
        <w:pStyle w:val="Heading3"/>
      </w:pPr>
      <w:r>
        <w:t xml:space="preserve">4.1 Data Privacy and Surveillance</w:t>
      </w:r>
    </w:p>
    <w:p>
      <w:pPr>
        <w:pStyle w:val="FirstParagraph"/>
      </w:pPr>
      <w:r>
        <w:t xml:space="preserve">Citizens in South Korea Seoul are increasingly aware of their digital footprint. There is growing public discourse regarding the extent to which Police Officers should utilize biometric data. Ethical guidelines must be strictly enforced to prevent abuse of power. Training programs for the Police Officer now include modules on data ethics and privacy law, ensuring that technological tools are used responsibly.</w:t>
      </w:r>
    </w:p>
    <w:bookmarkEnd w:id="27"/>
    <w:bookmarkStart w:id="28" w:name="workload-and-mental-health"/>
    <w:p>
      <w:pPr>
        <w:pStyle w:val="Heading3"/>
      </w:pPr>
      <w:r>
        <w:t xml:space="preserve">4.2 Workload and Mental Health</w:t>
      </w:r>
    </w:p>
    <w:p>
      <w:pPr>
        <w:pStyle w:val="FirstParagraph"/>
      </w:pPr>
      <w:r>
        <w:t xml:space="preserve">The pressure to perform in a high-tech environment can be overwhelming for the Police Officer. Long hours, high stakes, and the expectation of constant connectivity contribute to significant stress levels. Addressing the mental health of Police Officers in South Korea Seoul is crucial for maintaining operational effectiveness. Departments are beginning to implement wellness programs and mandatory rest periods to support officer resilience.</w:t>
      </w:r>
    </w:p>
    <w:bookmarkEnd w:id="28"/>
    <w:bookmarkEnd w:id="29"/>
    <w:bookmarkStart w:id="30" w:name="future-directions"/>
    <w:p>
      <w:pPr>
        <w:pStyle w:val="Heading2"/>
      </w:pPr>
      <w:r>
        <w:t xml:space="preserve">5. Future Directions</w:t>
      </w:r>
    </w:p>
    <w:p>
      <w:pPr>
        <w:pStyle w:val="FirstParagraph"/>
      </w:pPr>
      <w:r>
        <w:t xml:space="preserve">Looking ahead, the role of the Police Officer in South Korea Seoul will continue to evolve. The emergence of autonomous vehicles and drone technology will introduce new variables into traffic control and emergency response scenarios. Furthermore, as demographic shifts occur with an aging population, officers must adapt their service delivery to assist elderly citizens who may be vulnerable to scams or require specialized assistance.</w:t>
      </w:r>
    </w:p>
    <w:p>
      <w:pPr>
        <w:pStyle w:val="BodyText"/>
      </w:pPr>
      <w:r>
        <w:t xml:space="preserve">Educational institutions in South Korea Seoul are already updating their curricula for police academies to include robotics management, AI ethics, and advanced crisis negotiation. The goal is to produce a new generation of Police Officers who are not only skilled with technology but also deeply committed to ethical service and community welfare.</w:t>
      </w:r>
    </w:p>
    <w:bookmarkEnd w:id="30"/>
    <w:bookmarkStart w:id="31" w:name="conclusion"/>
    <w:p>
      <w:pPr>
        <w:pStyle w:val="Heading2"/>
      </w:pPr>
      <w:r>
        <w:t xml:space="preserve">6. Conclusion</w:t>
      </w:r>
    </w:p>
    <w:p>
      <w:pPr>
        <w:pStyle w:val="FirstParagraph"/>
      </w:pPr>
      <w:r>
        <w:t xml:space="preserve">In conclusion, the landscape of law enforcement in South Korea Seoul is defined by a dynamic interplay between tradition and innovation. The modern Police Officer is no longer just an enforcer of laws but a tech-savvy community leader, a digital investigator, and a cultural ambassador. While technology provides powerful tools for crime prevention and investigation, it cannot replace the human connection that fosters trust and cooperation.</w:t>
      </w:r>
    </w:p>
    <w:p>
      <w:pPr>
        <w:pStyle w:val="BodyText"/>
      </w:pPr>
      <w:r>
        <w:t xml:space="preserve">For South Korea Seoul to maintain its status as one of the safest major cities in the world, it must continue to invest in both its technological infrastructure and its human resources. By empowering Police Officers with advanced tools while respecting cultural nuances and ethical boundaries, the city can ensure a future where public safety is achieved through partnership rather than mere control. The journey of policing in South Korea Seoul is ongoing, requiring continuous adaptation, learning, and commitment from every officer involved.</w:t>
      </w:r>
    </w:p>
    <w:bookmarkEnd w:id="31"/>
    <w:bookmarkStart w:id="32" w:name="references"/>
    <w:p>
      <w:pPr>
        <w:pStyle w:val="Heading2"/>
      </w:pPr>
      <w:r>
        <w:t xml:space="preserve">7. References</w:t>
      </w:r>
    </w:p>
    <w:p>
      <w:pPr>
        <w:numPr>
          <w:ilvl w:val="0"/>
          <w:numId w:val="1001"/>
        </w:numPr>
        <w:pStyle w:val="Compact"/>
      </w:pPr>
      <w:r>
        <w:t xml:space="preserve">Korea National Police Agency. (2023). *Annual Report on Crime Statistics in Metropolitan Areas*.</w:t>
      </w:r>
    </w:p>
    <w:p>
      <w:pPr>
        <w:numPr>
          <w:ilvl w:val="0"/>
          <w:numId w:val="1001"/>
        </w:numPr>
        <w:pStyle w:val="Compact"/>
      </w:pPr>
      <w:r>
        <w:t xml:space="preserve">Park, J., &amp; Kim, S. (2021). "Digital Transformation in Urban Policing: A Case Study of Seoul." *Journal of Asian Security Studies*, 15(3), 45-67.</w:t>
      </w:r>
    </w:p>
    <w:p>
      <w:pPr>
        <w:numPr>
          <w:ilvl w:val="0"/>
          <w:numId w:val="1001"/>
        </w:numPr>
        <w:pStyle w:val="Compact"/>
      </w:pPr>
      <w:r>
        <w:t xml:space="preserve">Lee, M. (2022). *Community Trust and Modern Policing in East Asia*. Seoul University Press.</w:t>
      </w:r>
    </w:p>
    <w:p>
      <w:pPr>
        <w:numPr>
          <w:ilvl w:val="0"/>
          <w:numId w:val="1001"/>
        </w:numPr>
        <w:pStyle w:val="Compact"/>
      </w:pPr>
      <w:r>
        <w:t xml:space="preserve">National Police Agency of South Korea. (2024). *Smart Policing Strategy White Paper*.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Policing Strategies in South Korea Seoul: A Conference Paper</dc:title>
  <dc:creator/>
  <dc:language>en</dc:language>
  <cp:keywords/>
  <dcterms:created xsi:type="dcterms:W3CDTF">2026-07-29T19:52:59Z</dcterms:created>
  <dcterms:modified xsi:type="dcterms:W3CDTF">2026-07-29T19:52:59Z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