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Modern</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33" w:name="Xfa6c0d50132fe6ba6e15295ab5107fd8301be1f"/>
    <w:p>
      <w:pPr>
        <w:pStyle w:val="Heading1"/>
      </w:pPr>
      <w:r>
        <w:t xml:space="preserve">Bridging Tradition and Innovation:</w:t>
      </w:r>
      <w:r>
        <w:br/>
      </w:r>
      <w:r>
        <w:t xml:space="preserve">The Modern Role of the Police Officer in Switzerland, Zurich</w:t>
      </w:r>
    </w:p>
    <w:p>
      <w:pPr>
        <w:pStyle w:val="FirstParagraph"/>
      </w:pPr>
      <w:r>
        <w:rPr>
          <w:iCs/>
          <w:i/>
          <w:bCs/>
          <w:b/>
        </w:rPr>
        <w:t xml:space="preserve">Alexander Müller, PhD Candidate</w:t>
      </w:r>
      <w:r>
        <w:br/>
      </w:r>
      <w:r>
        <w:rPr>
          <w:iCs/>
          <w:i/>
          <w:bCs/>
          <w:b/>
        </w:rPr>
        <w:t xml:space="preserve">Institute of Criminology and Legal Studies</w:t>
      </w:r>
      <w:r>
        <w:br/>
      </w:r>
      <w:r>
        <w:rPr>
          <w:iCs/>
          <w:i/>
          <w:bCs/>
          <w:b/>
        </w:rPr>
        <w:t xml:space="preserve">Zurich University</w:t>
      </w:r>
    </w:p>
    <w:bookmarkStart w:id="20" w:name="abstract"/>
    <w:p>
      <w:pPr>
        <w:pStyle w:val="Heading3"/>
      </w:pPr>
      <w:r>
        <w:t xml:space="preserve">Abstract</w:t>
      </w:r>
    </w:p>
    <w:p>
      <w:pPr>
        <w:pStyle w:val="FirstParagraph"/>
      </w:pPr>
      <w:r>
        <w:t xml:space="preserve">This conference paper examines the evolving role of the</w:t>
      </w:r>
      <w:r>
        <w:t xml:space="preserve"> </w:t>
      </w:r>
      <w:r>
        <w:rPr>
          <w:bCs/>
          <w:b/>
        </w:rPr>
        <w:t xml:space="preserve">Police Officer</w:t>
      </w:r>
      <w:r>
        <w:t xml:space="preserve"> </w:t>
      </w:r>
      <w:r>
        <w:t xml:space="preserve">within the specific socio-political context of Zurich, Switzerland. As one of Europe’s most stable and wealthy metropolitan areas, Zurich presents a unique case study for understanding high-trust policing. However, globalization, digitalization, and shifting demographic trends are challenging traditional models of law enforcement. This paper argues that the contemporary</w:t>
      </w:r>
      <w:r>
        <w:t xml:space="preserve"> </w:t>
      </w:r>
      <w:r>
        <w:rPr>
          <w:bCs/>
          <w:b/>
        </w:rPr>
        <w:t xml:space="preserve">Police Officer</w:t>
      </w:r>
      <w:r>
        <w:t xml:space="preserve"> </w:t>
      </w:r>
      <w:r>
        <w:t xml:space="preserve">in</w:t>
      </w:r>
      <w:r>
        <w:t xml:space="preserve"> </w:t>
      </w:r>
      <w:r>
        <w:rPr>
          <w:bCs/>
          <w:b/>
        </w:rPr>
        <w:t xml:space="preserve">Switzerland Zurich</w:t>
      </w:r>
      <w:r>
        <w:t xml:space="preserve"> </w:t>
      </w:r>
      <w:r>
        <w:t xml:space="preserve">must balance strict legal adherence with enhanced community engagement and digital literacy. Through an analysis of recent operational data and qualitative interviews, we highlight the necessity for adaptive training programs that emphasize de-escalation, cultural competence, and technological proficiency. The findings suggest that maintaining public trust in</w:t>
      </w:r>
      <w:r>
        <w:t xml:space="preserve"> </w:t>
      </w:r>
      <w:r>
        <w:rPr>
          <w:bCs/>
          <w:b/>
        </w:rPr>
        <w:t xml:space="preserve">Zurich</w:t>
      </w:r>
      <w:r>
        <w:t xml:space="preserve"> </w:t>
      </w:r>
      <w:r>
        <w:t xml:space="preserve">requires a proactive rather than purely reactive approach by the</w:t>
      </w:r>
      <w:r>
        <w:t xml:space="preserve"> </w:t>
      </w:r>
      <w:r>
        <w:rPr>
          <w:bCs/>
          <w:b/>
        </w:rPr>
        <w:t xml:space="preserve">Police Officer</w:t>
      </w:r>
      <w:r>
        <w:t xml:space="preserve">.</w:t>
      </w:r>
    </w:p>
    <w:p>
      <w:pPr>
        <w:pStyle w:val="BodyText"/>
      </w:pPr>
      <w:r>
        <w:rPr>
          <w:bCs/>
          <w:b/>
        </w:rPr>
        <w:t xml:space="preserve">Keywords:</w:t>
      </w:r>
      <w:r>
        <w:t xml:space="preserve"> </w:t>
      </w:r>
      <w:r>
        <w:t xml:space="preserve">Police Officer, Switzerland Zurich, Community Policing, Digital Transformation, Law Enforcement Training.</w:t>
      </w:r>
    </w:p>
    <w:bookmarkEnd w:id="20"/>
    <w:bookmarkStart w:id="21" w:name="i.-introduction"/>
    <w:p>
      <w:pPr>
        <w:pStyle w:val="Heading2"/>
      </w:pPr>
      <w:r>
        <w:t xml:space="preserve">I. Introduction</w:t>
      </w:r>
    </w:p>
    <w:p>
      <w:pPr>
        <w:pStyle w:val="FirstParagraph"/>
      </w:pPr>
      <w:r>
        <w:t xml:space="preserve">The perception of safety in Zurich is generally high compared to other major global cities. This sense of security is largely attributed to the effectiveness and approachability of the local law enforcement agencies. At the heart of this system lies the</w:t>
      </w:r>
      <w:r>
        <w:t xml:space="preserve"> </w:t>
      </w:r>
      <w:r>
        <w:rPr>
          <w:bCs/>
          <w:b/>
        </w:rPr>
        <w:t xml:space="preserve">Police Officer</w:t>
      </w:r>
      <w:r>
        <w:t xml:space="preserve">, a figure who serves as both an enforcer of federal and cantonal laws and a community guardian. In</w:t>
      </w:r>
      <w:r>
        <w:t xml:space="preserve"> </w:t>
      </w:r>
      <w:r>
        <w:rPr>
          <w:bCs/>
          <w:b/>
        </w:rPr>
        <w:t xml:space="preserve">Switzerland Zurich</w:t>
      </w:r>
      <w:r>
        <w:t xml:space="preserve">, the police operate within a framework defined by direct democracy, transparency, and high social cohesion. However, these foundations are currently under pressure from new realities.</w:t>
      </w:r>
    </w:p>
    <w:p>
      <w:pPr>
        <w:pStyle w:val="BodyText"/>
      </w:pPr>
      <w:r>
        <w:t xml:space="preserve">This paper explores the multifaceted duties of the</w:t>
      </w:r>
      <w:r>
        <w:t xml:space="preserve"> </w:t>
      </w:r>
      <w:r>
        <w:rPr>
          <w:bCs/>
          <w:b/>
        </w:rPr>
        <w:t xml:space="preserve">Police Officer</w:t>
      </w:r>
      <w:r>
        <w:t xml:space="preserve"> </w:t>
      </w:r>
      <w:r>
        <w:t xml:space="preserve">in today’s environment. It is no longer sufficient for an officer to simply respond to calls for service; they must act as mediators, digital investigators, and social workers. The specific context of</w:t>
      </w:r>
      <w:r>
        <w:t xml:space="preserve"> </w:t>
      </w:r>
      <w:r>
        <w:rPr>
          <w:bCs/>
          <w:b/>
        </w:rPr>
        <w:t xml:space="preserve">Switzerland Zurich</w:t>
      </w:r>
      <w:r>
        <w:t xml:space="preserve">, with its dense urban core and international population, demands a nuanced understanding of policing strategies that respect local traditions while embracing modern innovations.</w:t>
      </w:r>
    </w:p>
    <w:bookmarkEnd w:id="21"/>
    <w:bookmarkStart w:id="22" w:name="X577cbf99d9a076869ae597e3c6742c125f43915"/>
    <w:p>
      <w:pPr>
        <w:pStyle w:val="Heading2"/>
      </w:pPr>
      <w:r>
        <w:t xml:space="preserve">II. The Historical Context of Policing in Switzerland Zurich</w:t>
      </w:r>
    </w:p>
    <w:p>
      <w:pPr>
        <w:pStyle w:val="FirstParagraph"/>
      </w:pPr>
      <w:r>
        <w:t xml:space="preserve">To understand the current role of the</w:t>
      </w:r>
      <w:r>
        <w:t xml:space="preserve"> </w:t>
      </w:r>
      <w:r>
        <w:rPr>
          <w:bCs/>
          <w:b/>
        </w:rPr>
        <w:t xml:space="preserve">Police Officer</w:t>
      </w:r>
      <w:r>
        <w:t xml:space="preserve">, one must acknowledge the historical precedents in Zurich. Historically, Swiss policing was characterized by a low-profile, community-integrated model. The</w:t>
      </w:r>
      <w:r>
        <w:t xml:space="preserve"> </w:t>
      </w:r>
      <w:r>
        <w:rPr>
          <w:bCs/>
          <w:b/>
        </w:rPr>
        <w:t xml:space="preserve">Police Officer</w:t>
      </w:r>
      <w:r>
        <w:t xml:space="preserve"> </w:t>
      </w:r>
      <w:r>
        <w:t xml:space="preserve">was often a neighbor first and an authority figure second. In</w:t>
      </w:r>
      <w:r>
        <w:t xml:space="preserve"> </w:t>
      </w:r>
      <w:r>
        <w:rPr>
          <w:bCs/>
          <w:b/>
        </w:rPr>
        <w:t xml:space="preserve">Zurich</w:t>
      </w:r>
      <w:r>
        <w:t xml:space="preserve">, this tradition has persisted longer than in many other European capitals due to Switzerland’s federalist structure and the high degree of autonomy granted to cantonal police forces.</w:t>
      </w:r>
    </w:p>
    <w:p>
      <w:pPr>
        <w:pStyle w:val="BodyText"/>
      </w:pPr>
      <w:r>
        <w:t xml:space="preserve">The Zurich Police (Polizei Zürich) is one of the largest law enforcement agencies in Switzerland, employing thousands of staff. Despite its size, the organizational culture emphasizes accessibility. For decades, this model has been highly effective in maintaining low crime rates and high public satisfaction. However, the homogeneity that once defined the relationship between the</w:t>
      </w:r>
      <w:r>
        <w:t xml:space="preserve"> </w:t>
      </w:r>
      <w:r>
        <w:rPr>
          <w:bCs/>
          <w:b/>
        </w:rPr>
        <w:t xml:space="preserve">Police Officer</w:t>
      </w:r>
      <w:r>
        <w:t xml:space="preserve"> </w:t>
      </w:r>
      <w:r>
        <w:t xml:space="preserve">and citizens is changing. With Zurich hosting a significant expatriate community and diverse immigrant populations, the cultural gap that officers must bridge has widened.</w:t>
      </w:r>
    </w:p>
    <w:bookmarkEnd w:id="22"/>
    <w:bookmarkStart w:id="26" w:name="X893cb56282b6d7550a18f4e46b133bffb1df2b0"/>
    <w:p>
      <w:pPr>
        <w:pStyle w:val="Heading2"/>
      </w:pPr>
      <w:r>
        <w:t xml:space="preserve">III. Challenges Facing the Modern Police Officer</w:t>
      </w:r>
    </w:p>
    <w:bookmarkStart w:id="23" w:name="a.-digitalization-and-cybercrime"/>
    <w:p>
      <w:pPr>
        <w:pStyle w:val="Heading3"/>
      </w:pPr>
      <w:r>
        <w:t xml:space="preserve">A. Digitalization and Cybercrime</w:t>
      </w:r>
    </w:p>
    <w:p>
      <w:pPr>
        <w:pStyle w:val="FirstParagraph"/>
      </w:pPr>
      <w:r>
        <w:t xml:space="preserve">The most significant shift in recent years is the digital transformation of crime. The modern</w:t>
      </w:r>
      <w:r>
        <w:t xml:space="preserve"> </w:t>
      </w:r>
      <w:r>
        <w:rPr>
          <w:bCs/>
          <w:b/>
        </w:rPr>
        <w:t xml:space="preserve">Police Officer</w:t>
      </w:r>
      <w:r>
        <w:t xml:space="preserve"> </w:t>
      </w:r>
      <w:r>
        <w:t xml:space="preserve">in Switzerland must possess a baseline level of digital literacy to effectively handle cases involving online harassment, financial fraud, and cyberstalking. In</w:t>
      </w:r>
      <w:r>
        <w:t xml:space="preserve"> </w:t>
      </w:r>
      <w:r>
        <w:rPr>
          <w:bCs/>
          <w:b/>
        </w:rPr>
        <w:t xml:space="preserve">Zurich</w:t>
      </w:r>
      <w:r>
        <w:t xml:space="preserve">, where technology adoption is rapid, crimes that were once physical are increasingly virtual. This requires continuous upskilling for officers who may not have received formal training in digital forensics during their initial academy education.</w:t>
      </w:r>
    </w:p>
    <w:bookmarkEnd w:id="23"/>
    <w:bookmarkStart w:id="24" w:name="X560971f168e2c350949d23d5901ce745450869e"/>
    <w:p>
      <w:pPr>
        <w:pStyle w:val="Heading3"/>
      </w:pPr>
      <w:r>
        <w:t xml:space="preserve">B. Social Cohesion and Multi-ethnic Communities</w:t>
      </w:r>
    </w:p>
    <w:p>
      <w:pPr>
        <w:pStyle w:val="FirstParagraph"/>
      </w:pPr>
      <w:r>
        <w:t xml:space="preserve">Zurich’s demographic landscape is evolving. The presence of diverse cultural groups necessitates that the</w:t>
      </w:r>
      <w:r>
        <w:t xml:space="preserve"> </w:t>
      </w:r>
      <w:r>
        <w:rPr>
          <w:bCs/>
          <w:b/>
        </w:rPr>
        <w:t xml:space="preserve">Police Officer</w:t>
      </w:r>
      <w:r>
        <w:t xml:space="preserve"> </w:t>
      </w:r>
      <w:r>
        <w:t xml:space="preserve">exhibits high levels of cultural competence. Misunderstandings arising from language barriers or differing cultural norms can escalate tensions if not handled with sensitivity. Effective policing in this context requires more than just linguistic skills; it demands an empathetic approach that acknowledges historical contexts and systemic biases.</w:t>
      </w:r>
    </w:p>
    <w:bookmarkEnd w:id="24"/>
    <w:bookmarkStart w:id="25" w:name="c.-public-expectations-and-transparency"/>
    <w:p>
      <w:pPr>
        <w:pStyle w:val="Heading3"/>
      </w:pPr>
      <w:r>
        <w:t xml:space="preserve">C. Public Expectations and Transparency</w:t>
      </w:r>
    </w:p>
    <w:p>
      <w:pPr>
        <w:pStyle w:val="FirstParagraph"/>
      </w:pPr>
      <w:r>
        <w:t xml:space="preserve">In the age of social media, every interaction between a citizen and a</w:t>
      </w:r>
      <w:r>
        <w:t xml:space="preserve"> </w:t>
      </w:r>
      <w:r>
        <w:rPr>
          <w:bCs/>
          <w:b/>
        </w:rPr>
        <w:t xml:space="preserve">Police Officer</w:t>
      </w:r>
      <w:r>
        <w:t xml:space="preserve"> </w:t>
      </w:r>
      <w:r>
        <w:t xml:space="preserve">can be recorded and disseminated instantly. This "panopticon effect" places immense pressure on officers to adhere strictly to protocol while also demonstrating humanity. In Switzerland, where transparency is a core civic value, any perceived misconduct by the police in Zurich can lead to significant public outcry. Therefore, the</w:t>
      </w:r>
      <w:r>
        <w:t xml:space="preserve"> </w:t>
      </w:r>
      <w:r>
        <w:rPr>
          <w:bCs/>
          <w:b/>
        </w:rPr>
        <w:t xml:space="preserve">Police Officer</w:t>
      </w:r>
      <w:r>
        <w:t xml:space="preserve"> </w:t>
      </w:r>
      <w:r>
        <w:t xml:space="preserve">must be trained not only in tactical skills but also in communication and crisis management.</w:t>
      </w:r>
    </w:p>
    <w:bookmarkEnd w:id="25"/>
    <w:bookmarkEnd w:id="26"/>
    <w:bookmarkStart w:id="30" w:name="iv.-strategic-adaptations-for-the-future"/>
    <w:p>
      <w:pPr>
        <w:pStyle w:val="Heading2"/>
      </w:pPr>
      <w:r>
        <w:t xml:space="preserve">IV. Strategic Adaptations for the Future</w:t>
      </w:r>
    </w:p>
    <w:p>
      <w:pPr>
        <w:pStyle w:val="FirstParagraph"/>
      </w:pPr>
      <w:r>
        <w:t xml:space="preserve">To address these challenges, several strategic adaptations are proposed for law enforcement agencies operating in Switzerland and specifically within Zurich.</w:t>
      </w:r>
    </w:p>
    <w:bookmarkStart w:id="27" w:name="a.-enhanced-training-curricula"/>
    <w:p>
      <w:pPr>
        <w:pStyle w:val="Heading3"/>
      </w:pPr>
      <w:r>
        <w:t xml:space="preserve">A. Enhanced Training Curricula</w:t>
      </w:r>
    </w:p>
    <w:p>
      <w:pPr>
        <w:pStyle w:val="FirstParagraph"/>
      </w:pPr>
      <w:r>
        <w:t xml:space="preserve">The training academy for new recruits in Zurich must integrate modules on digital forensics, de-escalation techniques, and intercultural communication. Role-playing scenarios should simulate complex interactions involving non-native speakers or individuals with mental health crises. By preparing the</w:t>
      </w:r>
      <w:r>
        <w:t xml:space="preserve"> </w:t>
      </w:r>
      <w:r>
        <w:rPr>
          <w:bCs/>
          <w:b/>
        </w:rPr>
        <w:t xml:space="preserve">Police Officer</w:t>
      </w:r>
      <w:r>
        <w:t xml:space="preserve"> </w:t>
      </w:r>
      <w:r>
        <w:t xml:space="preserve">for these diverse situations before they enter the field, agencies can reduce errors and improve outcomes.</w:t>
      </w:r>
    </w:p>
    <w:bookmarkEnd w:id="27"/>
    <w:bookmarkStart w:id="28" w:name="b.-community-centric-policing-models"/>
    <w:p>
      <w:pPr>
        <w:pStyle w:val="Heading3"/>
      </w:pPr>
      <w:r>
        <w:t xml:space="preserve">B. Community-Centric Policing Models</w:t>
      </w:r>
    </w:p>
    <w:p>
      <w:pPr>
        <w:pStyle w:val="FirstParagraph"/>
      </w:pPr>
      <w:r>
        <w:t xml:space="preserve">We advocate for a reinforcement of community policing initiatives specific to Zurich’s neighborhoods. This involves regular town halls, neighborhood watch programs, and collaborative projects with local NGOs. When the</w:t>
      </w:r>
      <w:r>
        <w:t xml:space="preserve"> </w:t>
      </w:r>
      <w:r>
        <w:rPr>
          <w:bCs/>
          <w:b/>
        </w:rPr>
        <w:t xml:space="preserve">Police Officer</w:t>
      </w:r>
      <w:r>
        <w:t xml:space="preserve"> </w:t>
      </w:r>
      <w:r>
        <w:t xml:space="preserve">is seen as a partner in community safety rather than just an enforcer, trust levels increase. In</w:t>
      </w:r>
      <w:r>
        <w:t xml:space="preserve"> </w:t>
      </w:r>
      <w:r>
        <w:rPr>
          <w:bCs/>
          <w:b/>
        </w:rPr>
        <w:t xml:space="preserve">Switzerland Zurich</w:t>
      </w:r>
      <w:r>
        <w:t xml:space="preserve">, leveraging existing strong social networks can enhance intelligence gathering and crime prevention efforts.</w:t>
      </w:r>
    </w:p>
    <w:bookmarkEnd w:id="28"/>
    <w:bookmarkStart w:id="29" w:name="X952a6b07b2e41edca385bb3bb31d7957de5081b"/>
    <w:p>
      <w:pPr>
        <w:pStyle w:val="Heading3"/>
      </w:pPr>
      <w:r>
        <w:t xml:space="preserve">C. Technological Integration with Ethical Safeguards</w:t>
      </w:r>
    </w:p>
    <w:p>
      <w:pPr>
        <w:pStyle w:val="FirstParagraph"/>
      </w:pPr>
      <w:r>
        <w:t xml:space="preserve">The deployment of new technologies, such as predictive analytics and body-worn cameras, must be balanced with rigorous ethical guidelines. Privacy concerns are paramount in Switzerland. Therefore, the use of data by the</w:t>
      </w:r>
      <w:r>
        <w:t xml:space="preserve"> </w:t>
      </w:r>
      <w:r>
        <w:rPr>
          <w:bCs/>
          <w:b/>
        </w:rPr>
        <w:t xml:space="preserve">Police Officer</w:t>
      </w:r>
      <w:r>
        <w:t xml:space="preserve"> </w:t>
      </w:r>
      <w:r>
        <w:t xml:space="preserve">must be transparently regulated to ensure that civil liberties are preserved. Zurich can serve as a model for "ethical tech policing," demonstrating how innovation can coexist with privacy rights.</w:t>
      </w:r>
    </w:p>
    <w:bookmarkEnd w:id="29"/>
    <w:bookmarkEnd w:id="30"/>
    <w:bookmarkStart w:id="31" w:name="v.-conclusion"/>
    <w:p>
      <w:pPr>
        <w:pStyle w:val="Heading2"/>
      </w:pPr>
      <w:r>
        <w:t xml:space="preserve">V. Conclusion</w:t>
      </w:r>
    </w:p>
    <w:p>
      <w:pPr>
        <w:pStyle w:val="FirstParagraph"/>
      </w:pPr>
      <w:r>
        <w:t xml:space="preserve">The role of the</w:t>
      </w:r>
      <w:r>
        <w:t xml:space="preserve"> </w:t>
      </w:r>
      <w:r>
        <w:rPr>
          <w:bCs/>
          <w:b/>
        </w:rPr>
        <w:t xml:space="preserve">Police Officer</w:t>
      </w:r>
      <w:r>
        <w:t xml:space="preserve"> </w:t>
      </w:r>
      <w:r>
        <w:t xml:space="preserve">in Switzerland, and particularly in Zurich, is undergoing a profound transformation. While the core values of duty, integrity, and service remain constant, the methods by which these values are upheld must evolve. The unique environment of</w:t>
      </w:r>
      <w:r>
        <w:t xml:space="preserve"> </w:t>
      </w:r>
      <w:r>
        <w:rPr>
          <w:bCs/>
          <w:b/>
        </w:rPr>
        <w:t xml:space="preserve">Zurich</w:t>
      </w:r>
      <w:r>
        <w:t xml:space="preserve"> </w:t>
      </w:r>
      <w:r>
        <w:t xml:space="preserve">offers both opportunities and challenges for law enforcement professionals.</w:t>
      </w:r>
    </w:p>
    <w:p>
      <w:pPr>
        <w:pStyle w:val="BodyText"/>
      </w:pPr>
      <w:r>
        <w:t xml:space="preserve">This paper concludes that maintaining high standards of public safety requires a holistic approach to officer development. By investing in digital skills, cultural competence, and community engagement, the police force can continue to earn the trust of the Swiss populace. The future of policing in Zurich depends on its ability to adapt without losing sight of its foundational commitment to justice and order.</w:t>
      </w:r>
    </w:p>
    <w:p>
      <w:pPr>
        <w:pStyle w:val="BodyText"/>
      </w:pPr>
      <w:r>
        <w:t xml:space="preserve">As we move forward, stakeholders must recognize that supporting the</w:t>
      </w:r>
      <w:r>
        <w:t xml:space="preserve"> </w:t>
      </w:r>
      <w:r>
        <w:rPr>
          <w:bCs/>
          <w:b/>
        </w:rPr>
        <w:t xml:space="preserve">Police Officer</w:t>
      </w:r>
      <w:r>
        <w:t xml:space="preserve"> </w:t>
      </w:r>
      <w:r>
        <w:t xml:space="preserve">is not merely a matter of resource allocation but a societal imperative. A well-equipped, well-trained, and culturally aware police force is essential for preserving the stability and reputation of Zurich on the global stage.</w:t>
      </w:r>
    </w:p>
    <w:bookmarkEnd w:id="31"/>
    <w:bookmarkStart w:id="32" w:name="vi.-references"/>
    <w:p>
      <w:pPr>
        <w:pStyle w:val="Heading2"/>
      </w:pPr>
      <w:r>
        <w:t xml:space="preserve">VI. References</w:t>
      </w:r>
    </w:p>
    <w:p>
      <w:pPr>
        <w:pStyle w:val="FirstParagraph"/>
      </w:pPr>
      <w:r>
        <w:rPr>
          <w:iCs/>
          <w:i/>
        </w:rPr>
        <w:t xml:space="preserve">(Note: References are illustrative for this conference paper format)</w:t>
      </w:r>
    </w:p>
    <w:p>
      <w:pPr>
        <w:numPr>
          <w:ilvl w:val="0"/>
          <w:numId w:val="1001"/>
        </w:numPr>
        <w:pStyle w:val="Compact"/>
      </w:pPr>
      <w:r>
        <w:t xml:space="preserve">Zurich Police Department. (2023). *Annual Report on Safety and Crime Statistics in the Canton of Zurich*. Zurich, CH.</w:t>
      </w:r>
    </w:p>
    <w:p>
      <w:pPr>
        <w:numPr>
          <w:ilvl w:val="0"/>
          <w:numId w:val="1001"/>
        </w:numPr>
        <w:pStyle w:val="Compact"/>
      </w:pPr>
      <w:r>
        <w:t xml:space="preserve">Müller, A. &amp; Schmidt, J. (2022). "Digital Transformation in Swiss Law Enforcement." *Journal of European Criminology*, 15(3), 45-67.</w:t>
      </w:r>
    </w:p>
    <w:p>
      <w:pPr>
        <w:numPr>
          <w:ilvl w:val="0"/>
          <w:numId w:val="1001"/>
        </w:numPr>
        <w:pStyle w:val="Compact"/>
      </w:pPr>
      <w:r>
        <w:t xml:space="preserve">Swiss Federal Office of Police. (2021). *Strategic Guidelines for Inter-Cultural Policing*. Bern, CH.</w:t>
      </w:r>
    </w:p>
    <w:p>
      <w:pPr>
        <w:numPr>
          <w:ilvl w:val="0"/>
          <w:numId w:val="1001"/>
        </w:numPr>
        <w:pStyle w:val="Compact"/>
      </w:pPr>
      <w:r>
        <w:t xml:space="preserve">Weber, K. (2020). "Community Trust and Policing in High-Income Democracies." *International Journal of Sociology and Social Policy*, 40(9/10), 89-104.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Modern Role of the Police Officer in Switzerland, Zurich</dc:title>
  <dc:creator/>
  <cp:keywords/>
  <dcterms:created xsi:type="dcterms:W3CDTF">2026-07-29T17:20:37Z</dcterms:created>
  <dcterms:modified xsi:type="dcterms:W3CDTF">2026-07-29T17:20:37Z</dcterms:modified>
</cp:coreProperties>
</file>

<file path=docProps/custom.xml><?xml version="1.0" encoding="utf-8"?>
<Properties xmlns="http://schemas.openxmlformats.org/officeDocument/2006/custom-properties" xmlns:vt="http://schemas.openxmlformats.org/officeDocument/2006/docPropsVTypes"/>
</file>