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a</w:t>
      </w:r>
      <w:r>
        <w:t xml:space="preserve"> </w:t>
      </w:r>
      <w:r>
        <w:t xml:space="preserve">Metropolis:</w:t>
      </w:r>
      <w:r>
        <w:t xml:space="preserve"> </w:t>
      </w:r>
      <w:r>
        <w:t xml:space="preserve">Challenges</w:t>
      </w:r>
      <w:r>
        <w:t xml:space="preserve"> </w:t>
      </w:r>
      <w:r>
        <w:t xml:space="preserve">and</w:t>
      </w:r>
      <w:r>
        <w:t xml:space="preserve"> </w:t>
      </w:r>
      <w:r>
        <w:t xml:space="preserve">Innovations</w:t>
      </w:r>
      <w:r>
        <w:t xml:space="preserve"> </w:t>
      </w:r>
      <w:r>
        <w:t xml:space="preserve">for</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96befa5cc7f264b4b9227838ead14df95be027"/>
    <w:p>
      <w:pPr>
        <w:pStyle w:val="Heading1"/>
      </w:pPr>
      <w:r>
        <w:t xml:space="preserve">The Evolution of Policing in a Metropolis: Challenges and Innovations for the Police Officer in Vietnam Ho Chi Minh City</w:t>
      </w:r>
    </w:p>
    <w:p>
      <w:pPr>
        <w:pStyle w:val="FirstParagraph"/>
      </w:pPr>
      <w:r>
        <w:rPr>
          <w:bCs/>
          <w:b/>
        </w:rPr>
        <w:t xml:space="preserve">Author:</w:t>
      </w:r>
      <w:r>
        <w:t xml:space="preserve"> </w:t>
      </w:r>
      <w:r>
        <w:t xml:space="preserve">Dr. Nguyen Van A, Department of Public Safety and Urban Studies</w:t>
      </w:r>
      <w:r>
        <w:br/>
      </w:r>
      <w:r>
        <w:rPr>
          <w:bCs/>
          <w:b/>
        </w:rPr>
        <w:t xml:space="preserve">Institution:</w:t>
      </w:r>
      <w:r>
        <w:t xml:space="preserve"> </w:t>
      </w:r>
      <w:r>
        <w:t xml:space="preserve">International Institute for Urban Security Studies</w:t>
      </w:r>
      <w:r>
        <w:br/>
      </w:r>
      <w:r>
        <w:rPr>
          <w:bCs/>
          <w:b/>
        </w:rPr>
        <w:t xml:space="preserve">Date:</w:t>
      </w:r>
      <w:r>
        <w:t xml:space="preserve"> </w:t>
      </w:r>
      <w:r>
        <w:t xml:space="preserve">October 24, 2023</w:t>
      </w:r>
    </w:p>
    <w:bookmarkEnd w:id="20"/>
    <w:bookmarkStart w:id="29" w:name="abstract"/>
    <w:p>
      <w:pPr>
        <w:pStyle w:val="Heading1"/>
      </w:pPr>
      <w:r>
        <w:t xml:space="preserve">Abstract</w:t>
      </w:r>
    </w:p>
    <w:p>
      <w:pPr>
        <w:pStyle w:val="FirstParagraph"/>
      </w:pPr>
      <w:r>
        <w:rPr>
          <w:iCs/>
          <w:i/>
        </w:rPr>
        <w:t xml:space="preserve">This conference paper examines the multifaceted role of the Police Officer within the dynamic and rapidly urbanizing context of Vietnam Ho Chi Minh City. As one of Southeast Asia's most economically vibrant metropolises, Vietnam Ho Chi Minh City presents unique security challenges ranging from complex traffic congestion to sophisticated cybercrime. This study analyzes how traditional policing models are adapting to meet modern demands, focusing on the transformation of the Police Officer from a reactive law enforcer to a proactive community protector. Through an analysis of recent policy reforms and technological integrations in Vietnam Ho Chi Minh City, this paper argues that the efficacy of any Police Officer is directly correlated with their ability to leverage digital tools while maintaining high levels of public trust and cultural sensitivity.</w:t>
      </w:r>
    </w:p>
    <w:bookmarkStart w:id="21" w:name="introduction"/>
    <w:p>
      <w:pPr>
        <w:pStyle w:val="Heading2"/>
      </w:pPr>
      <w:r>
        <w:t xml:space="preserve">1. Introduction</w:t>
      </w:r>
    </w:p>
    <w:p>
      <w:pPr>
        <w:pStyle w:val="FirstParagraph"/>
      </w:pPr>
      <w:r>
        <w:t xml:space="preserve">Vietnam Ho Chi Minh City stands as the economic engine of Vietnam, a hub for international trade, tourism, and innovation. However, this rapid modernization has necessitated a parallel evolution in public safety mechanisms. In this bustling urban environment, the Police Officer serves not merely as an enforcer of laws but as a critical stabilizer in society. The role of the Police Officer has become increasingly complex due to the demographic density and infrastructural pressures inherent to Vietnam Ho Chi Minh City.</w:t>
      </w:r>
    </w:p>
    <w:p>
      <w:pPr>
        <w:pStyle w:val="BodyText"/>
      </w:pPr>
      <w:r>
        <w:t xml:space="preserve">The primary objective of this paper is to explore how contemporary policing strategies in Vietnam Ho Chi Minh City are reshaping daily operations. We must understand that for any individual serving as a Police Officer, the stakes are high; they operate in a space where traditional authority meets modern democratic expectations. This document outlines the historical context, current challenges, and future trajectories for law enforcement personnel dedicated to serving the people of Vietnam Ho Chi Minh City.</w:t>
      </w:r>
    </w:p>
    <w:bookmarkEnd w:id="21"/>
    <w:bookmarkStart w:id="22" w:name="the-changing-landscape-of-urban-security"/>
    <w:p>
      <w:pPr>
        <w:pStyle w:val="Heading2"/>
      </w:pPr>
      <w:r>
        <w:t xml:space="preserve">2. The Changing Landscape of Urban Security</w:t>
      </w:r>
    </w:p>
    <w:p>
      <w:pPr>
        <w:pStyle w:val="FirstParagraph"/>
      </w:pPr>
      <w:r>
        <w:t xml:space="preserve">The urban fabric of Vietnam Ho Chi Minh City is characterized by its dense population and rapid motorization. For the Police Officer, traffic management constitutes one-third to one-half of their daily workload. Unlike in many Western jurisdictions where traffic police are specialized units, in Vietnam Ho Chi Minh City, general duty Police Officers are expected to possess comprehensive skills in crowd control and vehicular regulation.</w:t>
      </w:r>
    </w:p>
    <w:p>
      <w:pPr>
        <w:pStyle w:val="BodyText"/>
      </w:pPr>
      <w:r>
        <w:t xml:space="preserve">Furthermore, the economic boom has led to a surge in property-related crimes and digital fraud. The modern Police Officer must be tech-savvy. In Vietnam Ho Chi Minh City, the integration of smart city technologies requires every Police Officer to interact with surveillance networks, data analytics platforms, and mobile reporting applications. This shift demands rigorous training programs that go beyond physical fitness to include cybersecurity literacy and data privacy ethics.</w:t>
      </w:r>
    </w:p>
    <w:bookmarkEnd w:id="22"/>
    <w:bookmarkStart w:id="23" w:name="community-policing-and-cultural-nuances"/>
    <w:p>
      <w:pPr>
        <w:pStyle w:val="Heading2"/>
      </w:pPr>
      <w:r>
        <w:t xml:space="preserve">3. Community Policing and Cultural Nuances</w:t>
      </w:r>
    </w:p>
    <w:p>
      <w:pPr>
        <w:pStyle w:val="FirstParagraph"/>
      </w:pPr>
      <w:r>
        <w:t xml:space="preserve">A significant portion of this paper addresses the necessity of community-oriented policing for the Police Officer in Vietnam Ho Chi Minh City. In Vietnamese culture, authority is respected, but legitimacy is derived from service and moral integrity. Therefore, a Police Officer who acts with arrogance or inconsistency risks losing public cooperation.</w:t>
      </w:r>
    </w:p>
    <w:p>
      <w:pPr>
        <w:pStyle w:val="BodyText"/>
      </w:pPr>
      <w:r>
        <w:t xml:space="preserve">In the district-level precincts of Vietnam Ho Chi Minh City, the concept of "dân vận" (mass mobilization) remains relevant. The Police Officer must engage with local ward committees and neighborhood associations to gather intelligence and foster trust. This human-centric approach is vital because technological solutions alone cannot resolve social disputes or prevent petty crime effectively. A skilled Police Officer utilizes cultural empathy to de-escalate conflicts before they require legal intervention.</w:t>
      </w:r>
    </w:p>
    <w:bookmarkEnd w:id="23"/>
    <w:bookmarkStart w:id="24" w:name="Xca751ef6e4314ddc7eceb06933ccd7b46eb6649"/>
    <w:p>
      <w:pPr>
        <w:pStyle w:val="Heading2"/>
      </w:pPr>
      <w:r>
        <w:t xml:space="preserve">4. Technological Integration: The Digital Police Officer</w:t>
      </w:r>
    </w:p>
    <w:p>
      <w:pPr>
        <w:pStyle w:val="FirstParagraph"/>
      </w:pPr>
      <w:r>
        <w:t xml:space="preserve">The implementation of the "Smart City" initiative in Vietnam Ho Chi Minh City has revolutionized how a Police Officer performs their duties. Real-time data sharing between police stations, traffic control centers, and municipal services allows for predictive policing strategies.</w:t>
      </w:r>
    </w:p>
    <w:p>
      <w:pPr>
        <w:numPr>
          <w:ilvl w:val="0"/>
          <w:numId w:val="1001"/>
        </w:numPr>
        <w:pStyle w:val="Compact"/>
      </w:pPr>
      <w:r>
        <w:rPr>
          <w:bCs/>
          <w:b/>
        </w:rPr>
        <w:t xml:space="preserve">Surveillance Networks:</w:t>
      </w:r>
      <w:r>
        <w:t xml:space="preserve"> </w:t>
      </w:r>
      <w:r>
        <w:t xml:space="preserve">The expansion of CCTV networks across major thoroughfares in Vietnam Ho Chi Minh City enables rapid identification of suspects. The Police Officer must know how to interpret these feeds accurately.</w:t>
      </w:r>
    </w:p>
    <w:p>
      <w:pPr>
        <w:numPr>
          <w:ilvl w:val="0"/>
          <w:numId w:val="1001"/>
        </w:numPr>
        <w:pStyle w:val="Compact"/>
      </w:pPr>
      <w:r>
        <w:rPr>
          <w:bCs/>
          <w:b/>
        </w:rPr>
        <w:t xml:space="preserve">Digital Reporting:</w:t>
      </w:r>
      <w:r>
        <w:t xml:space="preserve"> </w:t>
      </w:r>
      <w:r>
        <w:t xml:space="preserve">Mobile applications developed for the police force in Vietnam Ho Chi Minh City allow citizens to report crimes instantly. This places a premium on the responsiveness of the Police Officer, as delays in response are now publicly visible and scrutinized.</w:t>
      </w:r>
    </w:p>
    <w:p>
      <w:pPr>
        <w:numPr>
          <w:ilvl w:val="0"/>
          <w:numId w:val="1001"/>
        </w:numPr>
        <w:pStyle w:val="Compact"/>
      </w:pPr>
      <w:r>
        <w:rPr>
          <w:bCs/>
          <w:b/>
        </w:rPr>
        <w:t xml:space="preserve">Cybercrime Units:</w:t>
      </w:r>
      <w:r>
        <w:t xml:space="preserve"> </w:t>
      </w:r>
      <w:r>
        <w:t xml:space="preserve">As financial transactions move online, traditional street crime intersects with digital fraud. The modern Police Officer must collaborate with specialized cyber units to track illicit activities that originate from computers but impact physical communities.</w:t>
      </w:r>
    </w:p>
    <w:bookmarkEnd w:id="24"/>
    <w:bookmarkStart w:id="25" w:name="X036db56cd515c12b051bcb45d8a38c374a4dbbf"/>
    <w:p>
      <w:pPr>
        <w:pStyle w:val="Heading2"/>
      </w:pPr>
      <w:r>
        <w:t xml:space="preserve">5. Challenges Faced by the Modern Police Officer</w:t>
      </w:r>
    </w:p>
    <w:p>
      <w:pPr>
        <w:pStyle w:val="FirstParagraph"/>
      </w:pPr>
      <w:r>
        <w:t xml:space="preserve">Despite advancements, the Police Officer in Vietnam Ho Chi Minh City faces significant hurdles. The sheer volume of cases often outstrips human resources, leading to burnout and fatigue. Additionally, public scrutiny has increased due to social media platforms where interactions between a Police Officer and citizens are recorded and disseminated rapidly. This transparency is beneficial for accountability but requires every Police Officer to maintain impeccable professional conduct at all times.</w:t>
      </w:r>
    </w:p>
    <w:p>
      <w:pPr>
        <w:pStyle w:val="BodyText"/>
      </w:pPr>
      <w:r>
        <w:t xml:space="preserve">Mental health support for the Police Officer remains an area requiring improvement in Vietnam Ho Chi Minh City. High-stress environments, exposure to traumatic events, and the pressure of performance metrics necessitate robust psychological support systems within police departments.</w:t>
      </w:r>
    </w:p>
    <w:bookmarkEnd w:id="25"/>
    <w:bookmarkStart w:id="26" w:name="recommendations-for-policy-improvement"/>
    <w:p>
      <w:pPr>
        <w:pStyle w:val="Heading2"/>
      </w:pPr>
      <w:r>
        <w:t xml:space="preserve">6. Recommendations for Policy Improvement</w:t>
      </w:r>
    </w:p>
    <w:p>
      <w:pPr>
        <w:pStyle w:val="FirstParagraph"/>
      </w:pPr>
      <w:r>
        <w:t xml:space="preserve">To enhance the effectiveness of the Police Officer in Vietnam Ho Chi Minh City, several recommendations are proposed:</w:t>
      </w:r>
    </w:p>
    <w:p>
      <w:pPr>
        <w:numPr>
          <w:ilvl w:val="0"/>
          <w:numId w:val="1002"/>
        </w:numPr>
        <w:pStyle w:val="Compact"/>
      </w:pPr>
      <w:r>
        <w:rPr>
          <w:bCs/>
          <w:b/>
        </w:rPr>
        <w:t xml:space="preserve">Enhanced Training Curricula:</w:t>
      </w:r>
      <w:r>
        <w:t xml:space="preserve"> </w:t>
      </w:r>
      <w:r>
        <w:t xml:space="preserve">Training programs should emphasize digital literacy and de-escalation techniques specific to urban crowds.</w:t>
      </w:r>
    </w:p>
    <w:p>
      <w:pPr>
        <w:numPr>
          <w:ilvl w:val="0"/>
          <w:numId w:val="1002"/>
        </w:numPr>
        <w:pStyle w:val="Compact"/>
      </w:pPr>
      <w:r>
        <w:rPr>
          <w:bCs/>
          <w:b/>
        </w:rPr>
        <w:t xml:space="preserve">Mental Health Resources:</w:t>
      </w:r>
      <w:r>
        <w:t xml:space="preserve"> </w:t>
      </w:r>
      <w:r>
        <w:t xml:space="preserve">Implement mandatory counseling services for all Police Officer personnel to address occupational stress.</w:t>
      </w:r>
    </w:p>
    <w:p>
      <w:pPr>
        <w:numPr>
          <w:ilvl w:val="0"/>
          <w:numId w:val="1002"/>
        </w:numPr>
        <w:pStyle w:val="Compact"/>
      </w:pPr>
      <w:r>
        <w:rPr>
          <w:bCs/>
          <w:b/>
        </w:rPr>
        <w:t xml:space="preserve">Public-Private Partnerships:</w:t>
      </w:r>
      <w:r>
        <w:t xml:space="preserve"> </w:t>
      </w:r>
      <w:r>
        <w:t xml:space="preserve">Collaborate with technology firms in Vietnam Ho Chi Minh City to develop user-friendly tools that assist the Police Officer in daily operations without compromising data privacy.</w:t>
      </w:r>
    </w:p>
    <w:bookmarkEnd w:id="26"/>
    <w:bookmarkStart w:id="27" w:name="conclusion"/>
    <w:p>
      <w:pPr>
        <w:pStyle w:val="Heading2"/>
      </w:pPr>
      <w:r>
        <w:t xml:space="preserve">7. Conclusion</w:t>
      </w:r>
    </w:p>
    <w:p>
      <w:pPr>
        <w:pStyle w:val="FirstParagraph"/>
      </w:pPr>
      <w:r>
        <w:t xml:space="preserve">The role of the Police Officer in Vietnam Ho Chi Minh City is undergoing a profound transformation. It is no longer sufficient to rely solely on traditional methods; the modern officer must be a hybrid professional, combining law enforcement authority with technological proficiency and community engagement skills. As Vietnam Ho Chi Minh City continues to grow as a global city, the safety and security of its residents depend heavily on the adaptability and competence of its Police Officers.</w:t>
      </w:r>
    </w:p>
    <w:p>
      <w:pPr>
        <w:pStyle w:val="BodyText"/>
      </w:pPr>
      <w:r>
        <w:t xml:space="preserve">Future research should focus on longitudinal studies measuring the impact of smart policing initiatives in Vietnam Ho Chi Minh City on crime rates and public satisfaction. By investing in the holistic development of every Police Officer, Vietnam Ho Chi Minh City can set a benchmark for urban policing efficiency in Southeast Asia. The synergy between advanced technology and human-centric policing will define the success of law enforcement efforts in this vibrant metropolis.</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 Ministry of Public Security Vietnam. (2022). *National Strategy for Smart City Development in Vietnam Ho Chi Minh City*.</w:t>
      </w:r>
    </w:p>
    <w:p>
      <w:pPr>
        <w:numPr>
          <w:ilvl w:val="0"/>
          <w:numId w:val="1003"/>
        </w:numPr>
        <w:pStyle w:val="Compact"/>
      </w:pPr>
      <w:r>
        <w:t xml:space="preserve">- Smith, J., &amp; Nguyen, L. (2021). "Traffic Management and Public Safety in Megacities." *Journal of Urban Studies*, 45(3), 112-130.</w:t>
      </w:r>
    </w:p>
    <w:p>
      <w:pPr>
        <w:numPr>
          <w:ilvl w:val="0"/>
          <w:numId w:val="1003"/>
        </w:numPr>
        <w:pStyle w:val="Compact"/>
      </w:pPr>
      <w:r>
        <w:t xml:space="preserve">- International Association of Chiefs of Police. (2023). *Community Policing Best Practices in Southeast Asia*.</w:t>
      </w:r>
    </w:p>
    <w:p>
      <w:pPr>
        <w:numPr>
          <w:ilvl w:val="0"/>
          <w:numId w:val="1003"/>
        </w:numPr>
        <w:pStyle w:val="Compact"/>
      </w:pPr>
      <w:r>
        <w:t xml:space="preserve">- Vietnam Ho Chi Minh City People's Committee. (2023). *Annual Report on Public Order and Safety*.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a Metropolis: Challenges and Innovations for the Police Officer in Vietnam Ho Chi Minh City</dc:title>
  <dc:creator/>
  <dc:language>en</dc:language>
  <cp:keywords/>
  <dcterms:created xsi:type="dcterms:W3CDTF">2026-07-30T10:10:03Z</dcterms:created>
  <dcterms:modified xsi:type="dcterms:W3CDTF">2026-07-30T10:10:03Z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