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Ecosystem</w:t>
      </w:r>
      <w:r>
        <w:t xml:space="preserve"> </w:t>
      </w:r>
      <w:r>
        <w:t xml:space="preserve">of</w:t>
      </w:r>
      <w:r>
        <w:t xml:space="preserve"> </w:t>
      </w:r>
      <w:r>
        <w:t xml:space="preserve">India</w:t>
      </w:r>
      <w:r>
        <w:t xml:space="preserve"> </w:t>
      </w:r>
      <w:r>
        <w:t xml:space="preserve">Bangalore</w:t>
      </w:r>
    </w:p>
    <w:bookmarkStart w:id="28" w:name="X96e0f07ad0285a6ed097851a9e4b57d78a09462"/>
    <w:p>
      <w:pPr>
        <w:pStyle w:val="Heading1"/>
      </w:pPr>
      <w:r>
        <w:t xml:space="preserve">The Evolving Role of the Project Manager in the Dynamic Ecosystem of India Bangalore</w:t>
      </w:r>
    </w:p>
    <w:p>
      <w:pPr>
        <w:pStyle w:val="FirstParagraph"/>
      </w:pPr>
      <w:r>
        <w:rPr>
          <w:bCs/>
          <w:b/>
        </w:rPr>
        <w:t xml:space="preserve">Abstract Author:</w:t>
      </w:r>
      <w:r>
        <w:br/>
      </w:r>
      <w:r>
        <w:t xml:space="preserve">Tech Strategy Institute</w:t>
      </w:r>
      <w:r>
        <w:br/>
      </w:r>
      <w:r>
        <w:t xml:space="preserve">Department of Information Technology Management</w:t>
      </w:r>
    </w:p>
    <w:bookmarkStart w:id="27" w:name="abstract"/>
    <w:p>
      <w:pPr>
        <w:pStyle w:val="Heading2"/>
      </w:pPr>
      <w:r>
        <w:t xml:space="preserve">Abstract</w:t>
      </w:r>
    </w:p>
    <w:p>
      <w:pPr>
        <w:pStyle w:val="FirstParagraph"/>
      </w:pPr>
      <w:r>
        <w:t xml:space="preserve">This paper explores the multifaceted role of the Project Manager within the rapidly expanding technological hub of India Bangalore. As India Bangalore has emerged as a global center for innovation, startups, and multinational corporations, the demands placed upon Project Managers have evolved significantly. This study analyzes how traditional project management methodologies must be adapted to suit the unique cultural, economic, and operational landscape of India Bangalore. We examine the intersection of agile practices with local business ethics, the challenge of managing diverse teams in a high-pressure environment, and the strategic importance of stakeholder engagement in this specific geographic context.</w:t>
      </w:r>
    </w:p>
    <w:p>
      <w:pPr>
        <w:pStyle w:val="BodyText"/>
      </w:pPr>
      <w:r>
        <w:br/>
      </w:r>
    </w:p>
    <w:p>
      <w:pPr>
        <w:pStyle w:val="BodyText"/>
      </w:pPr>
      <w:r>
        <w:rPr>
          <w:bCs/>
          <w:b/>
        </w:rPr>
        <w:t xml:space="preserve">Keywords:</w:t>
      </w:r>
      <w:r>
        <w:t xml:space="preserve"> </w:t>
      </w:r>
      <w:r>
        <w:t xml:space="preserve">Project Manager, India Bangalore, Agile Methodology, Stakeholder Management, Cultural Leadership.</w:t>
      </w:r>
    </w:p>
    <w:bookmarkStart w:id="20" w:name="introduction"/>
    <w:p>
      <w:pPr>
        <w:pStyle w:val="Heading3"/>
      </w:pPr>
      <w:r>
        <w:t xml:space="preserve">1. Introduction</w:t>
      </w:r>
    </w:p>
    <w:p>
      <w:pPr>
        <w:pStyle w:val="FirstParagraph"/>
      </w:pPr>
      <w:r>
        <w:br/>
      </w:r>
      <w:r>
        <w:t xml:space="preserve">The narrative of modern technological advancement is inextricably linked to the rise of innovation hubs across the globe. Among these, India Bangalore stands out as a beacon of digital transformation. Often referred to as the "Silicon Valley of India," this city hosts a dense concentration of tech giants, burgeoning startups, and research institutions. Within this vibrant ecosystem, the Project Manager serves not merely as an administrator but as a critical strategic leader who bridges the gap between vision and execution.</w:t>
      </w:r>
      <w:r>
        <w:br/>
      </w:r>
      <w:r>
        <w:br/>
      </w:r>
      <w:r>
        <w:t xml:space="preserve">The complexity of managing projects in India Bangalore differs markedly from traditional Western contexts. The sheer scale of talent pools, the rapid pace of market changes, and the unique cultural nuances require a specialized approach to project management. This paper argues that effective Project Manager performance in India Bangalore requires a hybrid skill set that combines rigorous technical knowledge with high emotional intelligence and cultural adaptability.</w:t>
      </w:r>
      <w:r>
        <w:br/>
      </w:r>
      <w:r>
        <w:br/>
      </w:r>
    </w:p>
    <w:bookmarkEnd w:id="20"/>
    <w:bookmarkStart w:id="21" w:name="the-unique-landscape-of-india-bangalore"/>
    <w:p>
      <w:pPr>
        <w:pStyle w:val="Heading3"/>
      </w:pPr>
      <w:r>
        <w:t xml:space="preserve">2. The Unique Landscape of India Bangalore</w:t>
      </w:r>
    </w:p>
    <w:p>
      <w:pPr>
        <w:pStyle w:val="FirstParagraph"/>
      </w:pPr>
      <w:r>
        <w:br/>
      </w:r>
      <w:r>
        <w:t xml:space="preserve">To understand the role of the Project Manager, one must first appreciate the context in which they operate. India Bangalore is characterized by a hyper-competitive market where speed-to-market is often valued over perfection initially. The infrastructure, while robust, faces challenges related to scalability during peak innovation cycles. Furthermore, the workforce in India Bangalore is exceptionally young and highly educated, leading to high mobility rates.</w:t>
      </w:r>
      <w:r>
        <w:br/>
      </w:r>
      <w:r>
        <w:br/>
      </w:r>
      <w:r>
        <w:t xml:space="preserve">For the Project Manager, this means that retention strategies and team morale are not just HR concerns but central components of project success. In India Bangalore, a Project Manager must navigate a landscape where employee engagement is closely tied to learning opportunities and career progression. The pressure is immense; projects in this region often operate under compressed timelines due to the competitive advantage sought by firms located here.</w:t>
      </w:r>
      <w:r>
        <w:br/>
      </w:r>
      <w:r>
        <w:br/>
      </w:r>
    </w:p>
    <w:bookmarkEnd w:id="21"/>
    <w:bookmarkStart w:id="22" w:name="cultural-nuances-and-leadership-styles"/>
    <w:p>
      <w:pPr>
        <w:pStyle w:val="Heading3"/>
      </w:pPr>
      <w:r>
        <w:t xml:space="preserve">3. Cultural Nuances and Leadership Styles</w:t>
      </w:r>
    </w:p>
    <w:p>
      <w:pPr>
        <w:pStyle w:val="FirstParagraph"/>
      </w:pPr>
      <w:r>
        <w:br/>
      </w:r>
      <w:r>
        <w:t xml:space="preserve">One of the most significant challenges for a Project Manager operating in India Bangalore is navigating hierarchical yet collaborative work cultures. Traditional Indian business culture often respects hierarchy, which can sometimes stifle open communication in agile teams. However, the startup culture prevalent in India Bangalore encourages flat structures and dissenting opinions.</w:t>
      </w:r>
      <w:r>
        <w:br/>
      </w:r>
      <w:r>
        <w:br/>
      </w:r>
      <w:r>
        <w:t xml:space="preserve">Therefore, an effective Project Manager must possess the agility to switch leadership styles depending on the stakeholder or team member. They must foster an environment where junior developers feel empowered to speak up while respecting senior stakeholders who may expect a more formal approach. This duality is essential for any Project Manager aiming to succeed in India Bangalore. Misalignment in communication styles can lead to significant bottlenecks, whereas effective cultural bridging can accelerate decision-making processes.</w:t>
      </w:r>
      <w:r>
        <w:br/>
      </w:r>
      <w:r>
        <w:br/>
      </w:r>
    </w:p>
    <w:bookmarkEnd w:id="22"/>
    <w:bookmarkStart w:id="23" w:name="X4fbfabe3ef209849c6197b4fe5a4249131aa9b5"/>
    <w:p>
      <w:pPr>
        <w:pStyle w:val="Heading3"/>
      </w:pPr>
      <w:r>
        <w:t xml:space="preserve">4. Methodological Adaptations: Agile and Beyond</w:t>
      </w:r>
    </w:p>
    <w:p>
      <w:pPr>
        <w:pStyle w:val="FirstParagraph"/>
      </w:pPr>
      <w:r>
        <w:br/>
      </w:r>
      <w:r>
        <w:t xml:space="preserve">While frameworks such as Scrum and Kanban are globally recognized, their implementation in India Bangalore requires contextual adaptation. The concept of "agility" in this region must account for variable internet connectivity, power fluctuations in certain peripheral areas, and the personal commitments of team members which may vary due to local festivals and family obligations.</w:t>
      </w:r>
      <w:r>
        <w:br/>
      </w:r>
      <w:r>
        <w:br/>
      </w:r>
      <w:r>
        <w:t xml:space="preserve">Project Managers must tailor their sprint planning and resource allocation to reflect these realities. For instance, during major cultural events in India Bangalore, productivity metrics may need to be adjusted proactively. Furthermore, the integration of artificial intelligence tools into project management workflows is accelerating in India Bangalore, requiring Project Managers to upskill continuously or risk obsolescence.</w:t>
      </w:r>
      <w:r>
        <w:br/>
      </w:r>
      <w:r>
        <w:br/>
      </w:r>
    </w:p>
    <w:bookmarkEnd w:id="23"/>
    <w:bookmarkStart w:id="24" w:name="X619bc7ad311bd3764188ba2499072ecc61a332a"/>
    <w:p>
      <w:pPr>
        <w:pStyle w:val="Heading3"/>
      </w:pPr>
      <w:r>
        <w:t xml:space="preserve">5. Stakeholder Management in a Complex Network</w:t>
      </w:r>
    </w:p>
    <w:p>
      <w:pPr>
        <w:pStyle w:val="FirstParagraph"/>
      </w:pPr>
      <w:r>
        <w:br/>
      </w:r>
      <w:r>
        <w:t xml:space="preserve">In India Bangalore, stakeholders are not limited to clients and internal teams. They often include government regulators, local community groups, and international investors who may have conflicting interests. The Project Manager acts as the central node in this network.</w:t>
      </w:r>
      <w:r>
        <w:br/>
      </w:r>
      <w:r>
        <w:br/>
      </w:r>
      <w:r>
        <w:t xml:space="preserve">Effective communication is paramount. Regular status updates must be transparent yet strategically framed to manage expectations. In the context of India Bangalore, where regulatory frameworks for technology and data privacy are evolving rapidly, the Project Manager must also serve as a compliance officer, ensuring that project deliverables adhere to local laws while meeting global standards.</w:t>
      </w:r>
      <w:r>
        <w:br/>
      </w:r>
      <w:r>
        <w:br/>
      </w:r>
    </w:p>
    <w:bookmarkEnd w:id="24"/>
    <w:bookmarkStart w:id="25" w:name="conclusion"/>
    <w:p>
      <w:pPr>
        <w:pStyle w:val="Heading3"/>
      </w:pPr>
      <w:r>
        <w:t xml:space="preserve">6. Conclusion</w:t>
      </w:r>
    </w:p>
    <w:p>
      <w:pPr>
        <w:pStyle w:val="FirstParagraph"/>
      </w:pPr>
      <w:r>
        <w:br/>
      </w:r>
      <w:r>
        <w:t xml:space="preserve">The role of the Project Manager in India Bangalore is undergoing a profound transformation. It is no longer sufficient to rely solely on Gantt charts and risk registers. Success in this dynamic environment demands a leader who is culturally astute, technologically proficient, and emotionally resilient.</w:t>
      </w:r>
      <w:r>
        <w:br/>
      </w:r>
      <w:r>
        <w:br/>
      </w:r>
      <w:r>
        <w:t xml:space="preserve">As India Bangalore continues to cement its status as a global innovation powerhouse, the Project Manager will remain at the forefront of change. Organizations that invest in training their Project Managers to handle the specific nuances of this region will likely see higher rates of project success and greater employee satisfaction. Future research should focus on longitudinal studies of Project Manager performance metrics in India Bangalore to further refine best practices for this unique market.</w:t>
      </w:r>
      <w:r>
        <w:br/>
      </w:r>
      <w:r>
        <w:br/>
      </w:r>
    </w:p>
    <w:bookmarkEnd w:id="25"/>
    <w:bookmarkStart w:id="26" w:name="references"/>
    <w:p>
      <w:pPr>
        <w:pStyle w:val="Heading3"/>
      </w:pPr>
      <w:r>
        <w:t xml:space="preserve">References</w:t>
      </w:r>
    </w:p>
    <w:p>
      <w:pPr>
        <w:pStyle w:val="FirstParagraph"/>
      </w:pPr>
      <w:r>
        <w:br/>
      </w:r>
    </w:p>
    <w:p>
      <w:pPr>
        <w:pStyle w:val="BodyText"/>
      </w:pPr>
      <w:r>
        <w:t xml:space="preserve">1. Global Tech Hub Report, 2023: Trends in Urban Innovation Centers.</w:t>
      </w:r>
    </w:p>
    <w:p>
      <w:pPr>
        <w:pStyle w:val="BodyText"/>
      </w:pPr>
      <w:r>
        <w:t xml:space="preserve">2. Indian Software Association: Workforce Dynamics in Tier-1 Cities.</w:t>
      </w:r>
    </w:p>
    <w:p>
      <w:pPr>
        <w:pStyle w:val="BodyText"/>
      </w:pPr>
      <w:r>
        <w:t xml:space="preserve">3. International Project Management Journal: Agile Implementation Challenges in Emerging Markets.</w:t>
      </w:r>
    </w:p>
    <w:p>
      <w:pPr>
        <w:pStyle w:val="BodyText"/>
      </w:pPr>
      <w:r>
        <w:br/>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the Dynamic Ecosystem of India Bangalore</dc:title>
  <dc:creator/>
  <dc:language>en</dc:language>
  <cp:keywords/>
  <dcterms:created xsi:type="dcterms:W3CDTF">2026-07-29T14:46:51Z</dcterms:created>
  <dcterms:modified xsi:type="dcterms:W3CDTF">2026-07-29T14:46:51Z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