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Abuja:</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Sustainable</w:t>
      </w:r>
      <w:r>
        <w:t xml:space="preserve"> </w:t>
      </w:r>
      <w:r>
        <w:t xml:space="preserve">Development</w:t>
      </w:r>
    </w:p>
    <w:bookmarkStart w:id="32" w:name="X3384159212b8590e8da237cae4d57f806eae0a1"/>
    <w:p>
      <w:pPr>
        <w:pStyle w:val="Heading1"/>
      </w:pPr>
      <w:r>
        <w:t xml:space="preserve">The Strategic Role of the Project Manager in Nigeria Abuja: Navigating Complexity and Driving Sustainable Development</w:t>
      </w:r>
    </w:p>
    <w:p>
      <w:pPr>
        <w:pStyle w:val="FirstParagraph"/>
      </w:pPr>
      <w:r>
        <w:rPr>
          <w:iCs/>
          <w:i/>
          <w:bCs/>
          <w:b/>
        </w:rPr>
        <w:t xml:space="preserve">Abstract:</w:t>
      </w:r>
      <w:r>
        <w:br/>
      </w:r>
      <w:r>
        <w:t xml:space="preserve">This conference paper explores the evolving dynamics of project management within the federal capital territory of Abuja, Nigeria. As Nigeria continues to undergo significant infrastructural and administrative transformation, the role of the Project Manager has transcended traditional oversight duties to become a critical strategic function. This document analyzes how a skilled</w:t>
      </w:r>
      <w:r>
        <w:t xml:space="preserve"> </w:t>
      </w:r>
      <w:r>
        <w:rPr>
          <w:bCs/>
          <w:b/>
        </w:rPr>
        <w:t xml:space="preserve">Project Manager</w:t>
      </w:r>
      <w:r>
        <w:t xml:space="preserve"> </w:t>
      </w:r>
      <w:r>
        <w:t xml:space="preserve">can navigate local regulatory frameworks, mitigate logistical challenges unique to</w:t>
      </w:r>
      <w:r>
        <w:t xml:space="preserve"> </w:t>
      </w:r>
      <w:r>
        <w:rPr>
          <w:bCs/>
          <w:b/>
        </w:rPr>
        <w:t xml:space="preserve">Nigeria Abuja</w:t>
      </w:r>
      <w:r>
        <w:t xml:space="preserve">, and drive successful outcomes for national development initiatives. By examining case studies related to public sector infrastructure and private sector expansions in the capital, this paper provides actionable insights for stakeholders involved in high-stakes environments.</w:t>
      </w:r>
      <w:r>
        <w:br/>
      </w:r>
      <w:r>
        <w:br/>
      </w:r>
      <w:r>
        <w:rPr>
          <w:bCs/>
          <w:b/>
        </w:rPr>
        <w:t xml:space="preserve">Keywords:</w:t>
      </w:r>
      <w:r>
        <w:t xml:space="preserve"> </w:t>
      </w:r>
      <w:r>
        <w:t xml:space="preserve">Project Manager, Nigeria Abuja, Infrastructure Development, Stakeholder Management, Risk Mitigation.</w:t>
      </w:r>
    </w:p>
    <w:bookmarkStart w:id="20" w:name="introduction"/>
    <w:p>
      <w:pPr>
        <w:pStyle w:val="Heading2"/>
      </w:pPr>
      <w:r>
        <w:t xml:space="preserve">1. Introduction</w:t>
      </w:r>
    </w:p>
    <w:p>
      <w:pPr>
        <w:pStyle w:val="FirstParagraph"/>
      </w:pPr>
      <w:r>
        <w:t xml:space="preserve">The Federal Capital Territory of Abuja represents the political and administrative heart of Nigeria. It is a hub where government policies are translated into physical reality through massive infrastructure projects, digital transformation initiatives, and urban development plans. In this high-stakes environment, the efficacy of any initiative largely depends on the competency of its leadership. Specifically, the</w:t>
      </w:r>
      <w:r>
        <w:t xml:space="preserve"> </w:t>
      </w:r>
      <w:r>
        <w:rPr>
          <w:bCs/>
          <w:b/>
        </w:rPr>
        <w:t xml:space="preserve">Project Manager</w:t>
      </w:r>
      <w:r>
        <w:t xml:space="preserve"> </w:t>
      </w:r>
      <w:r>
        <w:t xml:space="preserve">serves as the linchpin connecting strategic vision with operational execution.</w:t>
      </w:r>
    </w:p>
    <w:p>
      <w:pPr>
        <w:pStyle w:val="BodyText"/>
      </w:pPr>
      <w:r>
        <w:t xml:space="preserve">In recent years, Nigeria has witnessed an influx of international standards in project management methodologies. However, applying global best practices in</w:t>
      </w:r>
      <w:r>
        <w:t xml:space="preserve"> </w:t>
      </w:r>
      <w:r>
        <w:rPr>
          <w:bCs/>
          <w:b/>
        </w:rPr>
        <w:t xml:space="preserve">Nigeria Abuja</w:t>
      </w:r>
      <w:r>
        <w:t xml:space="preserve"> </w:t>
      </w:r>
      <w:r>
        <w:t xml:space="preserve">requires a nuanced understanding of local contexts. The urban landscape of Abuja is characterized by rapid expansion, diverse cultural interactions between various Nigerian ethnic groups and expatriate communities, and complex bureaucratic processes. Therefore, the contemporary</w:t>
      </w:r>
      <w:r>
        <w:t xml:space="preserve"> </w:t>
      </w:r>
      <w:r>
        <w:rPr>
          <w:bCs/>
          <w:b/>
        </w:rPr>
        <w:t xml:space="preserve">Project Manager</w:t>
      </w:r>
      <w:r>
        <w:t xml:space="preserve"> </w:t>
      </w:r>
      <w:r>
        <w:t xml:space="preserve">must possess not only technical proficiency but also strong socio-cultural intelligence to succeed.</w:t>
      </w:r>
    </w:p>
    <w:bookmarkEnd w:id="20"/>
    <w:bookmarkStart w:id="23" w:name="X7ff9c180025dcbeaeaa6c3d3f561f7f51871597"/>
    <w:p>
      <w:pPr>
        <w:pStyle w:val="Heading2"/>
      </w:pPr>
      <w:r>
        <w:t xml:space="preserve">2. The Unique Context of Project Management in Abuja</w:t>
      </w:r>
    </w:p>
    <w:p>
      <w:pPr>
        <w:pStyle w:val="FirstParagraph"/>
      </w:pPr>
      <w:r>
        <w:t xml:space="preserve">To understand the specific demands placed on a</w:t>
      </w:r>
      <w:r>
        <w:t xml:space="preserve"> </w:t>
      </w:r>
      <w:r>
        <w:rPr>
          <w:bCs/>
          <w:b/>
        </w:rPr>
        <w:t xml:space="preserve">Project Manager</w:t>
      </w:r>
      <w:r>
        <w:t xml:space="preserve">, one must first appreciate the unique ecosystem of Abuja. Unlike Lagos, which is driven by commercial volume and density, Abuja is a planned city with distinct zoning regulations and government-centric priorities. Projects here are often funded by public resources or international development partners, necessitating rigorous compliance with federal procurement laws.</w:t>
      </w:r>
    </w:p>
    <w:bookmarkStart w:id="21" w:name="regulatory-compliance-and-bureaucracy"/>
    <w:p>
      <w:pPr>
        <w:pStyle w:val="Heading3"/>
      </w:pPr>
      <w:r>
        <w:t xml:space="preserve">2.1 Regulatory Compliance and Bureaucracy</w:t>
      </w:r>
    </w:p>
    <w:p>
      <w:pPr>
        <w:pStyle w:val="FirstParagraph"/>
      </w:pPr>
      <w:r>
        <w:t xml:space="preserve">A primary challenge for any</w:t>
      </w:r>
      <w:r>
        <w:t xml:space="preserve"> </w:t>
      </w:r>
      <w:r>
        <w:rPr>
          <w:bCs/>
          <w:b/>
        </w:rPr>
        <w:t xml:space="preserve">Project Manager</w:t>
      </w:r>
      <w:r>
        <w:t xml:space="preserve"> </w:t>
      </w:r>
      <w:r>
        <w:t xml:space="preserve">operating in Abuja is navigating the bureaucratic landscape. Permits from agencies such as the Federal Capital Development Authority (FCDA) are mandatory for construction and operational projects. Delays in approvals can cripple project timelines, leading to cost overruns. An effective</w:t>
      </w:r>
      <w:r>
        <w:t xml:space="preserve"> </w:t>
      </w:r>
      <w:r>
        <w:rPr>
          <w:bCs/>
          <w:b/>
        </w:rPr>
        <w:t xml:space="preserve">Project Manager</w:t>
      </w:r>
      <w:r>
        <w:t xml:space="preserve"> </w:t>
      </w:r>
      <w:r>
        <w:t xml:space="preserve">must build strong relationships with regulatory bodies and maintain meticulous documentation to ensure that every phase of the project adheres strictly to Nigerian law.</w:t>
      </w:r>
    </w:p>
    <w:bookmarkEnd w:id="21"/>
    <w:bookmarkStart w:id="22" w:name="infrastructure-and-logistics-challenges"/>
    <w:p>
      <w:pPr>
        <w:pStyle w:val="Heading3"/>
      </w:pPr>
      <w:r>
        <w:t xml:space="preserve">2.2 Infrastructure and Logistics Challenges</w:t>
      </w:r>
    </w:p>
    <w:p>
      <w:pPr>
        <w:pStyle w:val="FirstParagraph"/>
      </w:pPr>
      <w:r>
        <w:t xml:space="preserve">Inadequate power supply, traffic congestion in certain zones of Abuja, and fluctuations in the supply chain for imported materials pose significant risks. For a</w:t>
      </w:r>
      <w:r>
        <w:t xml:space="preserve"> </w:t>
      </w:r>
      <w:r>
        <w:rPr>
          <w:bCs/>
          <w:b/>
        </w:rPr>
        <w:t xml:space="preserve">Project Manager</w:t>
      </w:r>
      <w:r>
        <w:t xml:space="preserve">, risk mitigation is not just a theoretical exercise but a daily operational requirement. This involves developing robust contingency plans, such as securing alternative power sources through generators or solar installations and diversifying supplier bases to prevent material shortages.</w:t>
      </w:r>
    </w:p>
    <w:bookmarkEnd w:id="22"/>
    <w:bookmarkEnd w:id="23"/>
    <w:bookmarkStart w:id="27" w:name="X5837e9c8f2973a7b16b45619cead474609903e5"/>
    <w:p>
      <w:pPr>
        <w:pStyle w:val="Heading2"/>
      </w:pPr>
      <w:r>
        <w:t xml:space="preserve">3. Core Competencies of the Modern Project Manager in Nigeria</w:t>
      </w:r>
    </w:p>
    <w:p>
      <w:pPr>
        <w:pStyle w:val="FirstParagraph"/>
      </w:pPr>
      <w:r>
        <w:t xml:space="preserve">The profile of a successful</w:t>
      </w:r>
      <w:r>
        <w:t xml:space="preserve"> </w:t>
      </w:r>
      <w:r>
        <w:rPr>
          <w:bCs/>
          <w:b/>
        </w:rPr>
        <w:t xml:space="preserve">Project Manager</w:t>
      </w:r>
      <w:r>
        <w:t xml:space="preserve"> </w:t>
      </w:r>
      <w:r>
        <w:t xml:space="preserve">in Abuja is evolving. While traditional skills such as scheduling, budgeting, and scope management remain fundamental, new competencies are emerging as critical for success.</w:t>
      </w:r>
    </w:p>
    <w:bookmarkStart w:id="24" w:name="X5453b8ee3e11f106e13ff0f1f2971d9f8491ef8"/>
    <w:p>
      <w:pPr>
        <w:pStyle w:val="Heading3"/>
      </w:pPr>
      <w:r>
        <w:t xml:space="preserve">3.1 Adaptive Leadership and Cultural Intelligence</w:t>
      </w:r>
    </w:p>
    <w:p>
      <w:pPr>
        <w:pStyle w:val="FirstParagraph"/>
      </w:pPr>
      <w:r>
        <w:t xml:space="preserve">Nigeria is a multi-ethnic nation with rich cultural diversity. A</w:t>
      </w:r>
      <w:r>
        <w:t xml:space="preserve"> </w:t>
      </w:r>
      <w:r>
        <w:rPr>
          <w:bCs/>
          <w:b/>
        </w:rPr>
        <w:t xml:space="preserve">Project Manager</w:t>
      </w:r>
      <w:r>
        <w:t xml:space="preserve"> </w:t>
      </w:r>
      <w:r>
        <w:t xml:space="preserve">working in Abuja must lead teams composed of individuals from various backgrounds. Effective communication requires sensitivity to local customs, languages, and conflict resolution styles. The ability to foster an inclusive environment enhances team cohesion and productivity.</w:t>
      </w:r>
    </w:p>
    <w:bookmarkEnd w:id="24"/>
    <w:bookmarkStart w:id="25" w:name="stakeholder-engagement"/>
    <w:p>
      <w:pPr>
        <w:pStyle w:val="Heading3"/>
      </w:pPr>
      <w:r>
        <w:t xml:space="preserve">3.2 Stakeholder Engagement</w:t>
      </w:r>
    </w:p>
    <w:p>
      <w:pPr>
        <w:pStyle w:val="FirstParagraph"/>
      </w:pPr>
      <w:r>
        <w:t xml:space="preserve">In government-led projects in Abuja, stakeholders include high-level civil servants, community leaders, contractors, and citizens. The</w:t>
      </w:r>
      <w:r>
        <w:t xml:space="preserve"> </w:t>
      </w:r>
      <w:r>
        <w:rPr>
          <w:bCs/>
          <w:b/>
        </w:rPr>
        <w:t xml:space="preserve">Project Manager</w:t>
      </w:r>
      <w:r>
        <w:t xml:space="preserve"> </w:t>
      </w:r>
      <w:r>
        <w:t xml:space="preserve">acts as the primary interface between these groups. Transparent communication is vital to managing expectations and mitigating opposition from local communities who may be affected by land acquisition or environmental impacts.</w:t>
      </w:r>
    </w:p>
    <w:bookmarkEnd w:id="25"/>
    <w:bookmarkStart w:id="26" w:name="digital-proficiency"/>
    <w:p>
      <w:pPr>
        <w:pStyle w:val="Heading3"/>
      </w:pPr>
      <w:r>
        <w:t xml:space="preserve">3.3 Digital Proficiency</w:t>
      </w:r>
    </w:p>
    <w:p>
      <w:pPr>
        <w:pStyle w:val="FirstParagraph"/>
      </w:pPr>
      <w:r>
        <w:t xml:space="preserve">The integration of technology in Nigerian project management is accelerating. From using Project Management Information Systems (PMIS) for real-time tracking to employing drone surveys for construction monitoring, the modern</w:t>
      </w:r>
      <w:r>
        <w:t xml:space="preserve"> </w:t>
      </w:r>
      <w:r>
        <w:rPr>
          <w:bCs/>
          <w:b/>
        </w:rPr>
        <w:t xml:space="preserve">Project Manager</w:t>
      </w:r>
      <w:r>
        <w:t xml:space="preserve"> </w:t>
      </w:r>
      <w:r>
        <w:t xml:space="preserve">must be tech-savvy. This digital adoption improves accuracy and provides stakeholders with visible progress updates, thereby building trust.</w:t>
      </w:r>
    </w:p>
    <w:bookmarkEnd w:id="26"/>
    <w:bookmarkEnd w:id="27"/>
    <w:bookmarkStart w:id="28" w:name="X4e322d763540f83f3f3b8625483a0a9f43c2a4e"/>
    <w:p>
      <w:pPr>
        <w:pStyle w:val="Heading2"/>
      </w:pPr>
      <w:r>
        <w:t xml:space="preserve">4. Case Analysis: Infrastructure Development in the Capital</w:t>
      </w:r>
    </w:p>
    <w:p>
      <w:pPr>
        <w:pStyle w:val="FirstParagraph"/>
      </w:pPr>
      <w:r>
        <w:t xml:space="preserve">To illustrate these concepts, consider a hypothetical but representative case of a major road expansion project in Abuja. Initially, the project faced delays due to unforeseen utility relocation issues and community resistance regarding property compensation.</w:t>
      </w:r>
    </w:p>
    <w:p>
      <w:pPr>
        <w:pStyle w:val="BodyText"/>
      </w:pPr>
      <w:r>
        <w:t xml:space="preserve">The appointed</w:t>
      </w:r>
      <w:r>
        <w:t xml:space="preserve"> </w:t>
      </w:r>
      <w:r>
        <w:rPr>
          <w:bCs/>
          <w:b/>
        </w:rPr>
        <w:t xml:space="preserve">Project Manager</w:t>
      </w:r>
      <w:r>
        <w:t xml:space="preserve"> </w:t>
      </w:r>
      <w:r>
        <w:t xml:space="preserve">employed a three-pronged strategy:</w:t>
      </w:r>
    </w:p>
    <w:p>
      <w:pPr>
        <w:numPr>
          <w:ilvl w:val="0"/>
          <w:numId w:val="1001"/>
        </w:numPr>
        <w:pStyle w:val="Compact"/>
      </w:pPr>
      <w:r>
        <w:rPr>
          <w:bCs/>
          <w:b/>
        </w:rPr>
        <w:t xml:space="preserve">Rapid Stakeholder Mapping:</w:t>
      </w:r>
      <w:r>
        <w:t xml:space="preserve"> </w:t>
      </w:r>
      <w:r>
        <w:t xml:space="preserve">Engaging directly with local chiefs and residents to address grievances, ensuring that the social license to operate was secured.</w:t>
      </w:r>
    </w:p>
    <w:p>
      <w:pPr>
        <w:numPr>
          <w:ilvl w:val="0"/>
          <w:numId w:val="1001"/>
        </w:numPr>
        <w:pStyle w:val="Compact"/>
      </w:pPr>
      <w:r>
        <w:rPr>
          <w:bCs/>
          <w:b/>
        </w:rPr>
        <w:t xml:space="preserve">Schedule Compression Techniques:</w:t>
      </w:r>
      <w:r>
        <w:t xml:space="preserve"> </w:t>
      </w:r>
      <w:r>
        <w:t xml:space="preserve">Re-sequencing tasks to allow parallel work streams where possible, minimizing idle time caused by utility delays.</w:t>
      </w:r>
    </w:p>
    <w:p>
      <w:pPr>
        <w:numPr>
          <w:ilvl w:val="0"/>
          <w:numId w:val="1001"/>
        </w:numPr>
        <w:pStyle w:val="Compact"/>
      </w:pPr>
      <w:r>
        <w:rPr>
          <w:bCs/>
          <w:b/>
        </w:rPr>
        <w:t xml:space="preserve">Vigorous Quality Control:</w:t>
      </w:r>
      <w:r>
        <w:t xml:space="preserve"> </w:t>
      </w:r>
      <w:r>
        <w:t xml:space="preserve">Implementing strict quality assurance protocols to prevent rework, which is a common cause of budget overruns in the region.</w:t>
      </w:r>
    </w:p>
    <w:p>
      <w:pPr>
        <w:pStyle w:val="FirstParagraph"/>
      </w:pPr>
      <w:r>
        <w:t xml:space="preserve">The result was a project delivered 15% ahead of the revised schedule and within budget. This success underscores the critical importance of agility and local engagement for any</w:t>
      </w:r>
      <w:r>
        <w:t xml:space="preserve"> </w:t>
      </w:r>
      <w:r>
        <w:rPr>
          <w:bCs/>
          <w:b/>
        </w:rPr>
        <w:t xml:space="preserve">Project Manager</w:t>
      </w:r>
      <w:r>
        <w:t xml:space="preserve">.</w:t>
      </w:r>
    </w:p>
    <w:bookmarkEnd w:id="28"/>
    <w:bookmarkStart w:id="29" w:name="challenges-and-future-outlook"/>
    <w:p>
      <w:pPr>
        <w:pStyle w:val="Heading2"/>
      </w:pPr>
      <w:r>
        <w:t xml:space="preserve">5. Challenges and Future Outlook</w:t>
      </w:r>
    </w:p>
    <w:p>
      <w:pPr>
        <w:pStyle w:val="FirstParagraph"/>
      </w:pPr>
      <w:r>
        <w:t xml:space="preserve">Despite these successes, challenges remain. Economic volatility in Nigeria affects currency exchange rates, impacting projects reliant on imported equipment. Inflationary pressures also drive up the cost of labor and materials. The</w:t>
      </w:r>
      <w:r>
        <w:t xml:space="preserve"> </w:t>
      </w:r>
      <w:r>
        <w:rPr>
          <w:bCs/>
          <w:b/>
        </w:rPr>
        <w:t xml:space="preserve">Project Manager</w:t>
      </w:r>
      <w:r>
        <w:t xml:space="preserve"> </w:t>
      </w:r>
      <w:r>
        <w:t xml:space="preserve">must be adept at financial forecasting and hedging strategies to protect project viability.</w:t>
      </w:r>
    </w:p>
    <w:p>
      <w:pPr>
        <w:pStyle w:val="BodyText"/>
      </w:pPr>
      <w:r>
        <w:t xml:space="preserve">Furthermore, the demand for sustainable development is growing. Green building standards are becoming more relevant in Abuja as awareness of environmental issues increases. Future-proofing projects requires the</w:t>
      </w:r>
      <w:r>
        <w:t xml:space="preserve"> </w:t>
      </w:r>
      <w:r>
        <w:rPr>
          <w:bCs/>
          <w:b/>
        </w:rPr>
        <w:t xml:space="preserve">Project Manager</w:t>
      </w:r>
      <w:r>
        <w:t xml:space="preserve"> </w:t>
      </w:r>
      <w:r>
        <w:t xml:space="preserve">to integrate sustainability metrics into every stage of the project lifecycle.</w:t>
      </w:r>
    </w:p>
    <w:bookmarkEnd w:id="29"/>
    <w:bookmarkStart w:id="31" w:name="conclusion"/>
    <w:p>
      <w:pPr>
        <w:pStyle w:val="Heading2"/>
      </w:pPr>
      <w:r>
        <w:t xml:space="preserve">6. Conclusion</w:t>
      </w:r>
    </w:p>
    <w:p>
      <w:pPr>
        <w:pStyle w:val="FirstParagraph"/>
      </w:pPr>
      <w:r>
        <w:t xml:space="preserve">The role of the</w:t>
      </w:r>
      <w:r>
        <w:t xml:space="preserve"> </w:t>
      </w:r>
      <w:r>
        <w:rPr>
          <w:bCs/>
          <w:b/>
        </w:rPr>
        <w:t xml:space="preserve">Project Manager</w:t>
      </w:r>
      <w:r>
        <w:t xml:space="preserve"> </w:t>
      </w:r>
      <w:r>
        <w:t xml:space="preserve">in Nigeria Abuja is pivotal to national progress. It is a multifaceted position that requires a blend of technical expertise, regulatory knowledge, and cultural empathy. As Abuja continues to develop into a modern metropolis, the ability to execute complex projects efficiently will determine its competitive edge.</w:t>
      </w:r>
    </w:p>
    <w:p>
      <w:pPr>
        <w:pStyle w:val="BodyText"/>
      </w:pPr>
      <w:r>
        <w:t xml:space="preserve">This paper has argued that success in this region is not merely about following methodologies but adapting them to the local context. For organizations looking to invest or operate in Abuja, prioritizing the recruitment and development of robust project management talent is essential. By empowering capable</w:t>
      </w:r>
      <w:r>
        <w:t xml:space="preserve"> </w:t>
      </w:r>
      <w:r>
        <w:rPr>
          <w:bCs/>
          <w:b/>
        </w:rPr>
        <w:t xml:space="preserve">Project Managers</w:t>
      </w:r>
      <w:r>
        <w:t xml:space="preserve">, stakeholders can navigate the complexities of</w:t>
      </w:r>
      <w:r>
        <w:t xml:space="preserve"> </w:t>
      </w:r>
      <w:r>
        <w:rPr>
          <w:bCs/>
          <w:b/>
        </w:rPr>
        <w:t xml:space="preserve">Nigeria Abuja</w:t>
      </w:r>
      <w:r>
        <w:t xml:space="preserve"> </w:t>
      </w:r>
      <w:r>
        <w:t xml:space="preserve">and achieve sustainable, impactful results that contribute positively to Nigeria’s development agenda.</w:t>
      </w:r>
    </w:p>
    <w:p>
      <w:r>
        <w:pict>
          <v:rect style="width:0;height:1.5pt" o:hralign="center" o:hrstd="t" o:hr="t"/>
        </w:pict>
      </w:r>
    </w:p>
    <w:bookmarkStart w:id="30" w:name="about-the-conference-paper-series"/>
    <w:p>
      <w:pPr>
        <w:pStyle w:val="Heading3"/>
      </w:pPr>
      <w:r>
        <w:rPr>
          <w:iCs/>
          <w:i/>
        </w:rPr>
        <w:t xml:space="preserve">About the Conference Paper Series:</w:t>
      </w:r>
    </w:p>
    <w:p>
      <w:pPr>
        <w:pStyle w:val="FirstParagraph"/>
      </w:pPr>
      <w:r>
        <w:t xml:space="preserve">This document was prepared for the International Summit on Urban Development and Project Excellence. It aims to foster dialogue among professionals dedicated to improving project outcomes in emerging markets, with a specific focus on the strategic environment of Nigeria Abuja.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Nigeria Abuja: Navigating Complexity and Driving Sustainable Development</dc:title>
  <dc:creator/>
  <dc:language>en</dc:language>
  <cp:keywords/>
  <dcterms:created xsi:type="dcterms:W3CDTF">2026-07-29T15:04:52Z</dcterms:created>
  <dcterms:modified xsi:type="dcterms:W3CDTF">2026-07-29T15:04:52Z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