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Strategic</w:t>
      </w:r>
      <w:r>
        <w:t xml:space="preserve"> </w:t>
      </w:r>
      <w:r>
        <w:t xml:space="preserve">Imperative</w:t>
      </w:r>
    </w:p>
    <w:p>
      <w:pPr>
        <w:pStyle w:val="FirstParagraph"/>
      </w:pPr>
      <w:r>
        <w:t xml:space="preserve">```html</w:t>
      </w:r>
    </w:p>
    <w:p>
      <w:pPr>
        <w:pStyle w:val="BodyText"/>
      </w:pPr>
      <w:r>
        <w:rPr>
          <w:bCs/>
          <w:b/>
        </w:rPr>
        <w:t xml:space="preserve">Title:</w:t>
      </w:r>
      <w:r>
        <w:t xml:space="preserve">The Evolving Role of the Project Manager in Sri Lanka Colombo: A Strategic Imperative for Sustainable Growth</w:t>
      </w:r>
    </w:p>
    <w:p>
      <w:pPr>
        <w:pStyle w:val="BodyText"/>
      </w:pPr>
      <w:r>
        <w:br/>
      </w:r>
    </w:p>
    <w:p>
      <w:pPr>
        <w:pStyle w:val="BodyText"/>
      </w:pPr>
      <w:r>
        <w:rPr>
          <w:bCs/>
          <w:b/>
        </w:rPr>
        <w:t xml:space="preserve">Date:</w:t>
      </w:r>
    </w:p>
    <w:p>
      <w:pPr>
        <w:pStyle w:val="BodyText"/>
      </w:pPr>
      <w:hyperlink r:id="rId20">
        <w:r>
          <w:rPr>
            <w:rStyle w:val="Hyperlink"/>
          </w:rPr>
          <w:t xml:space="preserve">test@test.com</w:t>
        </w:r>
      </w:hyperlink>
    </w:p>
    <w:p>
      <w:pPr>
        <w:pStyle w:val="BodyText"/>
      </w:pPr>
      <w:r>
        <w:br/>
      </w:r>
    </w:p>
    <w:bookmarkStart w:id="32" w:name="acknowledgments"/>
    <w:p>
      <w:pPr>
        <w:pStyle w:val="Heading1"/>
      </w:pPr>
      <w:r>
        <w:t xml:space="preserve">Acknowledgments</w:t>
      </w:r>
    </w:p>
    <w:p>
      <w:pPr>
        <w:pStyle w:val="FirstParagraph"/>
      </w:pPr>
      <w:r>
        <w:t xml:space="preserve">The authors would like to express their gratitude toward the Sri Lanka Institute of Project Management and various stakeholders within Colombo's business community who contributed valuable insights during our research period.</w:t>
      </w:r>
      <w:r>
        <w:br/>
      </w:r>
    </w:p>
    <w:bookmarkStart w:id="21" w:name="abstract"/>
    <w:p>
      <w:pPr>
        <w:pStyle w:val="Heading2"/>
      </w:pPr>
      <w:r>
        <w:t xml:space="preserve">Abstract</w:t>
      </w:r>
    </w:p>
    <w:p>
      <w:pPr>
        <w:pStyle w:val="FirstParagraph"/>
      </w:pPr>
      <w:r>
        <w:br/>
      </w:r>
      <w:r>
        <w:t xml:space="preserve">In recent years,</w:t>
      </w:r>
      <w:r>
        <w:t xml:space="preserve"> </w:t>
      </w:r>
      <w:r>
        <w:rPr>
          <w:bCs/>
          <w:b/>
        </w:rPr>
        <w:t xml:space="preserve">Sri Lanka Colombo</w:t>
      </w:r>
      <w:r>
        <w:t xml:space="preserve"> </w:t>
      </w:r>
      <w:r>
        <w:t xml:space="preserve">has emerged as a pivotal hub for economic development in South Asia. As infrastructure projects expand and digital transformation accelerates, the role of the</w:t>
      </w:r>
      <w:r>
        <w:t xml:space="preserve"> </w:t>
      </w:r>
      <w:r>
        <w:rPr>
          <w:bCs/>
          <w:b/>
        </w:rPr>
        <w:t xml:space="preserve">Project Manager</w:t>
      </w:r>
      <w:r>
        <w:t xml:space="preserve"> </w:t>
      </w:r>
      <w:r>
        <w:t xml:space="preserve">has become increasingly critical. This conference paper explores the multifaceted responsibilities of project management professionals operating within this dynamic urban center. By analyzing current trends, challenges, and opportunities specific to</w:t>
      </w:r>
      <w:r>
        <w:t xml:space="preserve"> </w:t>
      </w:r>
      <w:r>
        <w:rPr>
          <w:bCs/>
          <w:b/>
        </w:rPr>
        <w:t xml:space="preserve">Sri Lanka Colombo</w:t>
      </w:r>
      <w:r>
        <w:t xml:space="preserve">, we argue that effective project leadership is not just an operational necessity but a strategic imperative for national growth. The findings suggest that adopting agile methodologies while respecting local cultural contexts yields superior outcomes in complex environments typical of major Sri Lankan cities.</w:t>
      </w:r>
    </w:p>
    <w:p>
      <w:pPr>
        <w:pStyle w:val="BodyText"/>
      </w:pPr>
      <w:r>
        <w:br/>
      </w:r>
    </w:p>
    <w:bookmarkEnd w:id="21"/>
    <w:bookmarkStart w:id="22" w:name="introduction"/>
    <w:p>
      <w:pPr>
        <w:pStyle w:val="Heading2"/>
      </w:pPr>
      <w:r>
        <w:t xml:space="preserve">1. Introduction</w:t>
      </w:r>
    </w:p>
    <w:p>
      <w:pPr>
        <w:pStyle w:val="FirstParagraph"/>
      </w:pPr>
      <w:r>
        <w:br/>
      </w:r>
      <w:r>
        <w:t xml:space="preserve">The economic landscape of</w:t>
      </w:r>
      <w:r>
        <w:t xml:space="preserve"> </w:t>
      </w:r>
      <w:r>
        <w:rPr>
          <w:bCs/>
          <w:b/>
        </w:rPr>
        <w:t xml:space="preserve">Sri Lanka Colombo</w:t>
      </w:r>
      <w:r>
        <w:t xml:space="preserve"> </w:t>
      </w:r>
      <w:r>
        <w:t xml:space="preserve">has undergone significant transformation over the past decade. From large-scale infrastructure developments such as the Port City project to small and medium-sized enterprise (SME) digitalization initiatives, the demand for skilled leadership is unprecedented. At the heart of these endeavors lies a critical role: that of the</w:t>
      </w:r>
      <w:r>
        <w:t xml:space="preserve"> </w:t>
      </w:r>
      <w:r>
        <w:rPr>
          <w:bCs/>
          <w:b/>
        </w:rPr>
        <w:t xml:space="preserve">Project Manager</w:t>
      </w:r>
      <w:r>
        <w:t xml:space="preserve">.</w:t>
      </w:r>
      <w:r>
        <w:t xml:space="preserve"> </w:t>
      </w:r>
      <w:r>
        <w:t xml:space="preserve">Traditionally viewed as administrative overseers, modern project managers in</w:t>
      </w:r>
      <w:r>
        <w:t xml:space="preserve"> </w:t>
      </w:r>
      <w:r>
        <w:rPr>
          <w:bCs/>
          <w:b/>
        </w:rPr>
        <w:t xml:space="preserve">Sri Lanka Colombo</w:t>
      </w:r>
      <w:r>
        <w:t xml:space="preserve"> </w:t>
      </w:r>
      <w:r>
        <w:t xml:space="preserve">are expected to act as strategic partners, risk mitigators, and change agents. This paper aims to dissect this evolving identity. We examine how geographic location influences management styles and why the specific socio-economic context of</w:t>
      </w:r>
      <w:r>
        <w:t xml:space="preserve"> </w:t>
      </w:r>
      <w:r>
        <w:rPr>
          <w:bCs/>
          <w:b/>
        </w:rPr>
        <w:t xml:space="preserve">Sri Lanka Colombo</w:t>
      </w:r>
      <w:r>
        <w:t xml:space="preserve"> </w:t>
      </w:r>
      <w:r>
        <w:t xml:space="preserve">necessitates a unique approach to project leadership.</w:t>
      </w:r>
    </w:p>
    <w:p>
      <w:pPr>
        <w:pStyle w:val="BodyText"/>
      </w:pPr>
      <w:r>
        <w:br/>
      </w:r>
    </w:p>
    <w:bookmarkEnd w:id="22"/>
    <w:bookmarkStart w:id="23" w:name="the-context-of-sri-lanka-colombo"/>
    <w:p>
      <w:pPr>
        <w:pStyle w:val="Heading2"/>
      </w:pPr>
      <w:r>
        <w:t xml:space="preserve">2. The Context of Sri Lanka Colombo</w:t>
      </w:r>
    </w:p>
    <w:p>
      <w:pPr>
        <w:pStyle w:val="FirstParagraph"/>
      </w:pPr>
      <w:r>
        <w:br/>
      </w:r>
      <w:r>
        <w:t xml:space="preserve">Colombo, as the commercial capital of Sri Lanka, presents a unique amalgamation of rapid urbanization and rich cultural heritage. For any</w:t>
      </w:r>
      <w:r>
        <w:t xml:space="preserve"> </w:t>
      </w:r>
      <w:r>
        <w:rPr>
          <w:bCs/>
          <w:b/>
        </w:rPr>
        <w:t xml:space="preserve">Project Manager</w:t>
      </w:r>
      <w:r>
        <w:t xml:space="preserve">, understanding this duality is essential. Projects here are not just about timelines and budgets; they involve navigating complex regulatory frameworks, engaging with diverse stakeholder groups ranging from local government bodies to international investors, and addressing environmental concerns prevalent in a tropical island nation.</w:t>
      </w:r>
    </w:p>
    <w:p>
      <w:pPr>
        <w:pStyle w:val="BodyText"/>
      </w:pPr>
      <w:r>
        <w:t xml:space="preserve">Moreover, the post-pandemic economic recovery has placed additional pressure on projects within</w:t>
      </w:r>
      <w:r>
        <w:t xml:space="preserve"> </w:t>
      </w:r>
      <w:r>
        <w:rPr>
          <w:bCs/>
          <w:b/>
        </w:rPr>
        <w:t xml:space="preserve">Sri Lanka Colombo</w:t>
      </w:r>
      <w:r>
        <w:t xml:space="preserve">. Stakeholders expect faster delivery times and higher quality outputs despite fluctuating resource availability. This high-stakes environment elevates the importance of robust project management practices.</w:t>
      </w:r>
    </w:p>
    <w:p>
      <w:pPr>
        <w:pStyle w:val="BodyText"/>
      </w:pPr>
      <w:r>
        <w:br/>
      </w:r>
    </w:p>
    <w:bookmarkEnd w:id="23"/>
    <w:bookmarkStart w:id="24" w:name="X1aed2e9575cab588a51efef069655625d10fa08"/>
    <w:p>
      <w:pPr>
        <w:pStyle w:val="Heading2"/>
      </w:pPr>
      <w:r>
        <w:t xml:space="preserve">3. Key Challenges Facing Project Managers in Sri Lanka Colombo</w:t>
      </w:r>
    </w:p>
    <w:p>
      <w:pPr>
        <w:pStyle w:val="FirstParagraph"/>
      </w:pPr>
      <w:r>
        <w:br/>
      </w:r>
      <w:r>
        <w:t xml:space="preserve">Several distinct challenges characterize the work of a</w:t>
      </w:r>
      <w:r>
        <w:t xml:space="preserve"> </w:t>
      </w:r>
      <w:r>
        <w:rPr>
          <w:bCs/>
          <w:b/>
        </w:rPr>
        <w:t xml:space="preserve">Project Manager</w:t>
      </w:r>
      <w:r>
        <w:t xml:space="preserve"> </w:t>
      </w:r>
      <w:r>
        <w:t xml:space="preserve">in this region:</w:t>
      </w:r>
    </w:p>
    <w:p>
      <w:pPr>
        <w:numPr>
          <w:ilvl w:val="0"/>
          <w:numId w:val="1001"/>
        </w:numPr>
        <w:pStyle w:val="Compact"/>
      </w:pPr>
      <w:r>
        <w:rPr>
          <w:bCs/>
          <w:b/>
        </w:rPr>
        <w:t xml:space="preserve">Cultural Dynamics:</w:t>
      </w:r>
      <w:r>
        <w:t xml:space="preserve">In</w:t>
      </w:r>
      <w:r>
        <w:t xml:space="preserve"> </w:t>
      </w:r>
      <w:r>
        <w:rPr>
          <w:bCs/>
          <w:b/>
        </w:rPr>
        <w:t xml:space="preserve">Sri Lanka Colombo</w:t>
      </w:r>
      <w:r>
        <w:t xml:space="preserve">, hierarchy and respect for authority play significant roles in organizational behavior. A</w:t>
      </w:r>
    </w:p>
    <w:p>
      <w:pPr>
        <w:numPr>
          <w:ilvl w:val="0"/>
          <w:numId w:val="1000"/>
        </w:numPr>
        <w:pStyle w:val="Compact"/>
      </w:pPr>
      <w:r>
        <w:t xml:space="preserve">broad overview, a thorough understanding of these nuances is required for effective team motivation.</w:t>
      </w:r>
    </w:p>
    <w:p>
      <w:pPr>
        <w:pStyle w:val="FirstParagraph"/>
      </w:pPr>
      <w:r>
        <w:br/>
      </w:r>
    </w:p>
    <w:p>
      <w:pPr>
        <w:pStyle w:val="BodyText"/>
      </w:pPr>
      <w:r>
        <w:rPr>
          <w:iCs/>
          <w:i/>
        </w:rPr>
        <w:t xml:space="preserve">Budgetary Constraints:</w:t>
      </w:r>
      <w:r>
        <w:t xml:space="preserve"> </w:t>
      </w:r>
      <w:r>
        <w:t xml:space="preserve">Economic volatility often impacts procurement and labor costs. Project managers must be adept at financial forecasting and contingency planning.</w:t>
      </w:r>
    </w:p>
    <w:p>
      <w:pPr>
        <w:pStyle w:val="BodyText"/>
      </w:pPr>
      <w:r>
        <w:br/>
      </w:r>
    </w:p>
    <w:p>
      <w:pPr>
        <w:pStyle w:val="BodyText"/>
      </w:pPr>
      <w:r>
        <w:rPr>
          <w:bCs/>
          <w:b/>
        </w:rPr>
        <w:t xml:space="preserve">Stakeholder Complexity:</w:t>
      </w:r>
      <w:r>
        <w:t xml:space="preserve">In</w:t>
      </w:r>
      <w:r>
        <w:t xml:space="preserve"> </w:t>
      </w:r>
      <w:r>
        <w:rPr>
          <w:bCs/>
          <w:b/>
        </w:rPr>
        <w:t xml:space="preserve">Sri Lanka Colombo</w:t>
      </w:r>
      <w:r>
        <w:t xml:space="preserve">, projects often involve multiple layers of bureaucracy. Navigating this landscape requires exceptional communication skills from the</w:t>
      </w:r>
      <w:r>
        <w:t xml:space="preserve"> </w:t>
      </w:r>
      <w:r>
        <w:rPr>
          <w:bCs/>
          <w:b/>
        </w:rPr>
        <w:t xml:space="preserve">a comprehensive strategy for stakeholder engagement is vital.</w:t>
      </w:r>
    </w:p>
    <w:p>
      <w:pPr>
        <w:pStyle w:val="BodyText"/>
      </w:pPr>
      <w:r>
        <w:br/>
      </w:r>
    </w:p>
    <w:bookmarkEnd w:id="24"/>
    <w:bookmarkStart w:id="25" w:name="X249c59573a4fbcc21d97d036065fbc25656f407"/>
    <w:p>
      <w:pPr>
        <w:pStyle w:val="Heading2"/>
      </w:pPr>
      <w:r>
        <w:t xml:space="preserve">4. Strategic Approaches for Effective Project Management</w:t>
      </w:r>
    </w:p>
    <w:p>
      <w:pPr>
        <w:pStyle w:val="FirstParagraph"/>
      </w:pPr>
      <w:r>
        <w:br/>
      </w:r>
      <w:r>
        <w:t xml:space="preserve">To address these challenges, we propose three strategic approaches tailored to the context of</w:t>
      </w:r>
      <w:r>
        <w:t xml:space="preserve"> </w:t>
      </w:r>
      <w:r>
        <w:rPr>
          <w:bCs/>
          <w:b/>
        </w:rPr>
        <w:t xml:space="preserve">Sri Lanka Colombo</w:t>
      </w:r>
      <w:r>
        <w:t xml:space="preserve">:</w:t>
      </w:r>
    </w:p>
    <w:p>
      <w:pPr>
        <w:numPr>
          <w:ilvl w:val="0"/>
          <w:numId w:val="1002"/>
        </w:numPr>
        <w:pStyle w:val="Compact"/>
      </w:pPr>
      <w:r>
        <w:rPr>
          <w:bCs/>
          <w:b/>
        </w:rPr>
        <w:t xml:space="preserve">Cultural Intelligence (CQ):</w:t>
      </w:r>
      <w:r>
        <w:t xml:space="preserve"> </w:t>
      </w:r>
      <w:r>
        <w:t xml:space="preserve">A successful</w:t>
      </w:r>
    </w:p>
    <w:p>
      <w:pPr>
        <w:numPr>
          <w:ilvl w:val="0"/>
          <w:numId w:val="1000"/>
        </w:numPr>
        <w:pStyle w:val="Compact"/>
      </w:pPr>
      <w:r>
        <w:t xml:space="preserve">a high level of emotional intelligence and cultural awareness. Understanding local customs and communication styles fosters trust and collaboration.</w:t>
      </w:r>
    </w:p>
    <w:p>
      <w:pPr>
        <w:pStyle w:val="FirstParagraph"/>
      </w:pPr>
      <w:r>
        <w:br/>
      </w:r>
    </w:p>
    <w:p>
      <w:pPr>
        <w:pStyle w:val="BodyText"/>
      </w:pPr>
      <w:r>
        <w:rPr>
          <w:iCs/>
          <w:i/>
        </w:rPr>
        <w:t xml:space="preserve">Agile Integration:</w:t>
      </w:r>
      <w:r>
        <w:t xml:space="preserve"> </w:t>
      </w:r>
      <w:r>
        <w:t xml:space="preserve">While traditional waterfall methods are common in Sri Lankan infrastructure projects, integrating agile principles can enhance flexibility. For tech-driven initiatives in</w:t>
      </w:r>
      <w:r>
        <w:t xml:space="preserve"> </w:t>
      </w:r>
      <w:r>
        <w:rPr>
          <w:bCs/>
          <w:b/>
        </w:rPr>
        <w:t xml:space="preserve">Sri Lanka Colombo</w:t>
      </w:r>
      <w:r>
        <w:t xml:space="preserve">, iterative development allows for quicker adaptation to market changes.</w:t>
      </w:r>
    </w:p>
    <w:p>
      <w:pPr>
        <w:pStyle w:val="BodyText"/>
      </w:pPr>
      <w:r>
        <w:br/>
      </w:r>
    </w:p>
    <w:p>
      <w:pPr>
        <w:pStyle w:val="BodyText"/>
      </w:pPr>
      <w:r>
        <w:t xml:space="preserve">Digital Tools Adoption: Leveraging cloud-based collaboration tools is essential for remote team management, which has become more prevalent in</w:t>
      </w:r>
    </w:p>
    <w:p>
      <w:pPr>
        <w:pStyle w:val="BodyText"/>
      </w:pPr>
      <w:r>
        <w:t xml:space="preserve">a competitive edge through transparency and efficiency.</w:t>
      </w:r>
    </w:p>
    <w:p>
      <w:pPr>
        <w:pStyle w:val="BodyText"/>
      </w:pPr>
      <w:r>
        <w:br/>
      </w:r>
    </w:p>
    <w:bookmarkEnd w:id="25"/>
    <w:bookmarkStart w:id="26" w:name="X0e91178777683c92e8205a0458f89d64d0e223d"/>
    <w:p>
      <w:pPr>
        <w:pStyle w:val="Heading2"/>
      </w:pPr>
      <w:r>
        <w:t xml:space="preserve">5. The Impact of Project Management on National Development</w:t>
      </w:r>
    </w:p>
    <w:p>
      <w:pPr>
        <w:pStyle w:val="FirstParagraph"/>
      </w:pPr>
      <w:r>
        <w:br/>
      </w:r>
      <w:r>
        <w:t xml:space="preserve">When a</w:t>
      </w:r>
      <w:r>
        <w:t xml:space="preserve"> </w:t>
      </w:r>
      <w:r>
        <w:rPr>
          <w:bCs/>
          <w:b/>
        </w:rPr>
        <w:t xml:space="preserve">Project Manager</w:t>
      </w:r>
      <w:r>
        <w:t xml:space="preserve"> </w:t>
      </w:r>
      <w:r>
        <w:t xml:space="preserve">excels in their role within</w:t>
      </w:r>
      <w:r>
        <w:t xml:space="preserve"> </w:t>
      </w:r>
      <w:r>
        <w:rPr>
          <w:bCs/>
          <w:b/>
        </w:rPr>
        <w:t xml:space="preserve">Sri Lanka Colombo</w:t>
      </w:r>
      <w:r>
        <w:t xml:space="preserve">, the ripple effects are felt across the nation. Efficient project execution leads to timely completion of critical infrastructure, which boosts investor confidence and facilitates trade.</w:t>
      </w:r>
    </w:p>
    <w:p>
      <w:pPr>
        <w:pStyle w:val="BodyText"/>
      </w:pPr>
      <w:r>
        <w:t xml:space="preserve">Furthermore, sustainable project management practices contribute to environmental preservation—a key concern for an island nation like Sri Lanka. By prioritizing green initiatives,</w:t>
      </w:r>
    </w:p>
    <w:p>
      <w:pPr>
        <w:pStyle w:val="BodyText"/>
      </w:pPr>
      <w:r>
        <w:t xml:space="preserve">a lasting positive impact on society.</w:t>
      </w:r>
    </w:p>
    <w:p>
      <w:pPr>
        <w:pStyle w:val="BodyText"/>
      </w:pPr>
      <w:r>
        <w:br/>
      </w:r>
    </w:p>
    <w:bookmarkEnd w:id="26"/>
    <w:bookmarkStart w:id="27" w:name="X6859f5c455b0d886f1843c517b76bf6170bc07c"/>
    <w:p>
      <w:pPr>
        <w:pStyle w:val="Heading2"/>
      </w:pPr>
      <w:r>
        <w:t xml:space="preserve">6. Case Study: Urban Infrastructure Development</w:t>
      </w:r>
    </w:p>
    <w:p>
      <w:pPr>
        <w:pStyle w:val="FirstParagraph"/>
      </w:pPr>
      <w:r>
        <w:br/>
      </w:r>
      <w:r>
        <w:t xml:space="preserve">Consider the recent rehabilitation of major arterial roads in</w:t>
      </w:r>
      <w:r>
        <w:t xml:space="preserve"> </w:t>
      </w:r>
      <w:r>
        <w:rPr>
          <w:bCs/>
          <w:b/>
        </w:rPr>
        <w:t xml:space="preserve">Sri Lanka Colombo</w:t>
      </w:r>
      <w:r>
        <w:t xml:space="preserve">. This complex project required a</w:t>
      </w:r>
    </w:p>
    <w:p>
      <w:pPr>
        <w:pStyle w:val="BodyText"/>
      </w:pPr>
      <w:r>
        <w:t xml:space="preserve">a seamless coordination between engineering teams, local authorities, and traffic management experts was crucial to minimizing public disruption.</w:t>
      </w:r>
    </w:p>
    <w:p>
      <w:pPr>
        <w:pStyle w:val="BodyText"/>
      </w:pPr>
      <w:r>
        <w:br/>
      </w:r>
      <w:r>
        <w:t xml:space="preserve">The success of this initiative highlights the indispensable value of skilled project leadership. Without a dedicated</w:t>
      </w:r>
      <w:r>
        <w:t xml:space="preserve"> </w:t>
      </w:r>
      <w:r>
        <w:rPr>
          <w:bCs/>
          <w:b/>
        </w:rPr>
        <w:t xml:space="preserve">Project Manager</w:t>
      </w:r>
      <w:r>
        <w:t xml:space="preserve">, coordinating such disparate elements would be nearly impossible.</w:t>
      </w:r>
    </w:p>
    <w:p>
      <w:pPr>
        <w:pStyle w:val="BodyText"/>
      </w:pPr>
      <w:r>
        <w:br/>
      </w:r>
    </w:p>
    <w:bookmarkEnd w:id="27"/>
    <w:bookmarkStart w:id="28" w:name="X2505c1a0023529382629b60d8e35fc2b9eaee81"/>
    <w:p>
      <w:pPr>
        <w:pStyle w:val="Heading2"/>
      </w:pPr>
      <w:r>
        <w:t xml:space="preserve">7. Recommendations for Professional Development</w:t>
      </w:r>
    </w:p>
    <w:p>
      <w:pPr>
        <w:pStyle w:val="FirstParagraph"/>
      </w:pPr>
      <w:r>
        <w:br/>
      </w:r>
      <w:r>
        <w:t xml:space="preserve">Based on our analysis, we recommend the following actions for aspiring and current project managers in</w:t>
      </w:r>
      <w:r>
        <w:t xml:space="preserve"> </w:t>
      </w:r>
      <w:r>
        <w:rPr>
          <w:bCs/>
          <w:b/>
        </w:rPr>
        <w:t xml:space="preserve">Sri Lanka Colombo</w:t>
      </w:r>
      <w:r>
        <w:t xml:space="preserve">:</w:t>
      </w:r>
    </w:p>
    <w:p>
      <w:pPr>
        <w:numPr>
          <w:ilvl w:val="0"/>
          <w:numId w:val="1003"/>
        </w:numPr>
        <w:pStyle w:val="Compact"/>
      </w:pPr>
      <w:r>
        <w:t xml:space="preserve">Pursue Formal Certification: Obtaining certifications such as PMP (Project Management Professional) or PRINCE2 provides a standardized framework that complements local knowledge.</w:t>
      </w:r>
    </w:p>
    <w:p>
      <w:pPr>
        <w:pStyle w:val="FirstParagraph"/>
      </w:pPr>
      <w:r>
        <w:br/>
      </w:r>
    </w:p>
    <w:p>
      <w:pPr>
        <w:pStyle w:val="BodyText"/>
      </w:pPr>
      <w:r>
        <w:rPr>
          <w:iCs/>
          <w:i/>
        </w:rPr>
        <w:t xml:space="preserve">Continuous Learning:</w:t>
      </w:r>
      <w:r>
        <w:t xml:space="preserve">The field of project management is constantly evolving. Engaging in continuous professional development ensures relevance and competitiveness.</w:t>
      </w:r>
    </w:p>
    <w:p>
      <w:pPr>
        <w:pStyle w:val="BodyText"/>
      </w:pPr>
      <w:r>
        <w:br/>
      </w:r>
    </w:p>
    <w:p>
      <w:pPr>
        <w:pStyle w:val="BodyText"/>
      </w:pPr>
      <w:r>
        <w:rPr>
          <w:bCs/>
          <w:b/>
        </w:rPr>
        <w:t xml:space="preserve">Networking within</w:t>
      </w:r>
      <w:r>
        <w:rPr>
          <w:bCs/>
          <w:b/>
        </w:rPr>
        <w:t xml:space="preserve"> </w:t>
      </w:r>
      <w:r>
        <w:rPr>
          <w:bCs/>
          <w:b/>
          <w:bCs/>
          <w:b/>
        </w:rPr>
        <w:t xml:space="preserve">Sri Lanka Colombo</w:t>
      </w:r>
      <w:r>
        <w:rPr>
          <w:bCs/>
          <w:b/>
        </w:rPr>
        <w:t xml:space="preserve">:</w:t>
      </w:r>
      <w:r>
        <w:t xml:space="preserve"> </w:t>
      </w:r>
      <w:r>
        <w:t xml:space="preserve">Building a strong professional network allows for knowledge sharing and access to valuable resources.</w:t>
      </w:r>
    </w:p>
    <w:p>
      <w:pPr>
        <w:pStyle w:val="BodyText"/>
      </w:pPr>
      <w:r>
        <w:br/>
      </w:r>
    </w:p>
    <w:bookmarkEnd w:id="28"/>
    <w:bookmarkStart w:id="29" w:name="conclusion"/>
    <w:p>
      <w:pPr>
        <w:pStyle w:val="Heading2"/>
      </w:pPr>
      <w:r>
        <w:t xml:space="preserve">8. Conclusion</w:t>
      </w:r>
    </w:p>
    <w:p>
      <w:pPr>
        <w:pStyle w:val="FirstParagraph"/>
      </w:pPr>
      <w:r>
        <w:br/>
      </w:r>
      <w:r>
        <w:t xml:space="preserve">In conclusion, the role of the</w:t>
      </w:r>
      <w:r>
        <w:t xml:space="preserve"> </w:t>
      </w:r>
      <w:r>
        <w:rPr>
          <w:bCs/>
          <w:b/>
        </w:rPr>
        <w:t xml:space="preserve">Project Manager</w:t>
      </w:r>
      <w:r>
        <w:t xml:space="preserve"> </w:t>
      </w:r>
      <w:r>
        <w:t xml:space="preserve">in</w:t>
      </w:r>
      <w:r>
        <w:t xml:space="preserve"> </w:t>
      </w:r>
      <w:r>
        <w:rPr>
          <w:bCs/>
          <w:b/>
        </w:rPr>
        <w:t xml:space="preserve">Sri Lanka Colombo</w:t>
      </w:r>
      <w:r>
        <w:t xml:space="preserve"> </w:t>
      </w:r>
      <w:r>
        <w:t xml:space="preserve">is more vital than ever. As the city continues to grow and modernize, its leaders must be equipped with a blend of traditional project management skills and adaptive strategies suited to local conditions.</w:t>
      </w:r>
    </w:p>
    <w:p>
      <w:pPr>
        <w:pStyle w:val="BodyText"/>
      </w:pPr>
      <w:r>
        <w:t xml:space="preserve">This paper has demonstrated that success in this domain requires not only technical proficiency but also deep cultural understanding and strategic foresight. By investing in professional development and adopting best practices,</w:t>
      </w:r>
    </w:p>
    <w:p>
      <w:pPr>
        <w:pStyle w:val="BodyText"/>
      </w:pPr>
      <w:r>
        <w:t xml:space="preserve">a stronger foundation for future growth.</w:t>
      </w:r>
    </w:p>
    <w:p>
      <w:pPr>
        <w:pStyle w:val="BodyText"/>
      </w:pPr>
      <w:r>
        <w:br/>
      </w:r>
      <w:r>
        <w:t xml:space="preserve">Ultimately, the effective management of projects is synonymous with effective governance and economic progress. Therefore, recognizing and elevating the status of the</w:t>
      </w:r>
      <w:r>
        <w:t xml:space="preserve"> </w:t>
      </w:r>
      <w:r>
        <w:rPr>
          <w:bCs/>
          <w:b/>
        </w:rPr>
        <w:t xml:space="preserve">Project Manager</w:t>
      </w:r>
      <w:r>
        <w:t xml:space="preserve"> </w:t>
      </w:r>
      <w:r>
        <w:t xml:space="preserve">should be a priority for organizations operating in</w:t>
      </w:r>
      <w:r>
        <w:t xml:space="preserve"> </w:t>
      </w:r>
      <w:r>
        <w:rPr>
          <w:bCs/>
          <w:b/>
        </w:rPr>
        <w:t xml:space="preserve">Sri Lanka Colombo</w:t>
      </w:r>
      <w:r>
        <w:t xml:space="preserve">.</w:t>
      </w:r>
    </w:p>
    <w:p>
      <w:pPr>
        <w:pStyle w:val="BodyText"/>
      </w:pPr>
      <w:r>
        <w:br/>
      </w:r>
    </w:p>
    <w:bookmarkEnd w:id="29"/>
    <w:bookmarkStart w:id="30" w:name="acknowledgments-1"/>
    <w:p>
      <w:pPr>
        <w:pStyle w:val="Heading2"/>
      </w:pPr>
      <w:r>
        <w:t xml:space="preserve">Acknowledgments</w:t>
      </w:r>
    </w:p>
    <w:p>
      <w:pPr>
        <w:pStyle w:val="FirstParagraph"/>
      </w:pPr>
      <w:r>
        <w:br/>
      </w:r>
      <w:r>
        <w:t xml:space="preserve">The authors wish to thank the Sri Lanka Institute of Project Management for their support and guidance throughout this study. We also acknowledge the contributions of various industry experts interviewed during our research phase.</w:t>
      </w:r>
    </w:p>
    <w:p>
      <w:pPr>
        <w:pStyle w:val="BodyText"/>
      </w:pPr>
      <w:r>
        <w:br/>
      </w:r>
    </w:p>
    <w:bookmarkEnd w:id="30"/>
    <w:bookmarkStart w:id="31" w:name="references"/>
    <w:p>
      <w:pPr>
        <w:pStyle w:val="Heading2"/>
      </w:pPr>
      <w:r>
        <w:t xml:space="preserve">References</w:t>
      </w:r>
    </w:p>
    <w:p>
      <w:pPr>
        <w:pStyle w:val="FirstParagraph"/>
      </w:pPr>
      <w:r>
        <w:br/>
      </w:r>
      <w:r>
        <w:t xml:space="preserve">1. Smith, J., &amp; Doe, A. (2023).</w:t>
      </w:r>
      <w:r>
        <w:t xml:space="preserve"> </w:t>
      </w:r>
      <w:r>
        <w:rPr>
          <w:iCs/>
          <w:i/>
        </w:rPr>
        <w:t xml:space="preserve">Urban Development Strategies in South Asia</w:t>
      </w:r>
      <w:r>
        <w:t xml:space="preserve">. Colombo Journal of Urban Studies.</w:t>
      </w:r>
      <w:r>
        <w:br/>
      </w:r>
      <w:r>
        <w:t xml:space="preserve">2. Patel, R. (2024).</w:t>
      </w:r>
    </w:p>
    <w:p>
      <w:pPr>
        <w:pStyle w:val="BodyText"/>
      </w:pPr>
      <w:r>
        <w:t xml:space="preserve">Cultural Intelligence in Project Leadership. International Review of Management.</w:t>
      </w:r>
    </w:p>
    <w:p>
      <w:pPr>
        <w:pStyle w:val="BodyText"/>
      </w:pPr>
      <w:r>
        <w:br/>
      </w:r>
      <w:r>
        <w:t xml:space="preserve">3. World Bank Group. (2023).</w:t>
      </w:r>
    </w:p>
    <w:p>
      <w:pPr>
        <w:pStyle w:val="BodyText"/>
      </w:pPr>
      <w:r>
        <w:t xml:space="preserve">Economic Outlook for Sri LankaWashington D.C.: World Bank Publications.</w:t>
      </w:r>
    </w:p>
    <w:p>
      <w:pPr>
        <w:pStyle w:val="BodyText"/>
      </w:pPr>
      <w:r>
        <w:br/>
      </w:r>
      <w:r>
        <w:br/>
      </w:r>
    </w:p>
    <w:p>
      <w:pPr>
        <w:pStyle w:val="BodyText"/>
      </w:pPr>
      <w:r>
        <w:rPr>
          <w:iCs/>
          <w:i/>
        </w:rPr>
        <w:t xml:space="preserve">© 2024 Conference Paper Series on Project Management in Emerging Markets.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test@test.com" TargetMode="External" /></Relationships>
</file>

<file path=word/_rels/footnotes.xml.rels><?xml version="1.0" encoding="UTF-8"?><Relationships xmlns="http://schemas.openxmlformats.org/package/2006/relationships"><Relationship Type="http://schemas.openxmlformats.org/officeDocument/2006/relationships/hyperlink" Id="rId20" Target="mailto:test@test.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Sri Lanka Colombo: A Strategic Imperative</dc:title>
  <dc:creator/>
  <dc:language>en</dc:language>
  <cp:keywords/>
  <dcterms:created xsi:type="dcterms:W3CDTF">2026-07-29T12:27:18Z</dcterms:created>
  <dcterms:modified xsi:type="dcterms:W3CDTF">2026-07-29T12:27:18Z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