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Contemporary</w:t>
      </w:r>
      <w:r>
        <w:t xml:space="preserve"> </w:t>
      </w:r>
      <w:r>
        <w:t xml:space="preserve">Healthcare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0" w:name="X2e18b271da5d1c42a9da063b6f21637ff8cb8ba"/>
    <w:p>
      <w:pPr>
        <w:pStyle w:val="Heading1"/>
      </w:pPr>
      <w: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0"/>
    <w:bookmarkStart w:id="21" w:name="X8a3f63c0ffaa9b9a2e75772a921a0c97a5a4eee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1"/>
    <w:bookmarkStart w:id="22" w:name="Xbf75d3eaf5bb2568adb51236ac08a8d74b45737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2"/>
    <w:bookmarkStart w:id="23" w:name="Xa3d1058c453b7d086735eb6ad52860a64d5aff7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3"/>
    <w:bookmarkStart w:id="24" w:name="X3198559e78d563278b7d0b16e054ab5855f9852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4"/>
    <w:bookmarkStart w:id="25" w:name="Xd5d4512e53d15e8923bbf7d1455ccc7e071f087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5"/>
    <w:bookmarkStart w:id="26" w:name="X31c03f0b47016bcc230bfa4c3073c4aec20902b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6"/>
    <w:bookmarkStart w:id="27" w:name="Xf06d598cf4b8ee989a404f1ef946b3ef9dc8abd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7"/>
    <w:bookmarkStart w:id="28" w:name="X4b4bf23a2fc00b244923e8cc1256daf61fa223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8"/>
    <w:bookmarkStart w:id="29" w:name="X140a8878f403d13f6ceea37bdfda4fbd60dad32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29"/>
    <w:bookmarkStart w:id="30" w:name="X823e0f35e5503e3c55a4621e66b5e4dce361cad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0"/>
    <w:bookmarkStart w:id="31" w:name="X063f9ce549feb8e60535df94fc8ff4cb2cbb2a5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1"/>
    <w:bookmarkStart w:id="32" w:name="Xa9bc9e6bfe302545a3217476afb1b37bf2c5651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2"/>
    <w:bookmarkStart w:id="33" w:name="X845d356c3c5d42cd2ec82a45ed8d5cfe77e23bb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3"/>
    <w:bookmarkStart w:id="34" w:name="X16d5fc8e46c2f7201a24423374fc021cbdc06b3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4"/>
    <w:bookmarkStart w:id="35" w:name="Xa3f6a6a38a432ce23bb5a88317f93072bd4f04c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5"/>
    <w:bookmarkStart w:id="36" w:name="X9b1628ab9840bb8b44fe71a389c0551c14ceee8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6"/>
    <w:bookmarkStart w:id="37" w:name="X275ce375c73e73b676f5b57598a3d505f067d5c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7"/>
    <w:bookmarkStart w:id="38" w:name="X7e5781ddce504056ca30db10e6a97da6752270f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8"/>
    <w:bookmarkStart w:id="39" w:name="Xb3f0de44f9f2067de1719613ed2aae6ffd74285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39"/>
    <w:bookmarkStart w:id="40" w:name="X67aa27738f631aedf828d3412feaeb65f7f99c3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0"/>
    <w:bookmarkStart w:id="41" w:name="Xd31d9f07012fa7dd73b2675b1f0c69dd351b7da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1"/>
    <w:bookmarkStart w:id="42" w:name="X887255ec6824b408fc91b49366170510dd9848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2"/>
    <w:bookmarkStart w:id="43" w:name="Xa553230a5a9a1b2894e15740190626db8639e0c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3"/>
    <w:bookmarkStart w:id="44" w:name="Xac6281a32d96600a340963b32fcc05c225fcc45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4"/>
    <w:bookmarkStart w:id="45" w:name="X99678e5837150c146909c4c075345062ff91cff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5"/>
    <w:bookmarkStart w:id="46" w:name="Xb899193d7a0b4c68cb5ffe86fba8bdf96a1d90a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6"/>
    <w:bookmarkStart w:id="47" w:name="Xa271830dcd68df75580fb76285f5b86b8956f1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7"/>
    <w:bookmarkStart w:id="48" w:name="Xbe1437ccb5c56619a76cbc17b22bb0fe046817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8"/>
    <w:bookmarkStart w:id="49" w:name="X41aae97a6e3411dbe275c1eec5118ab6d68dcb4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49"/>
    <w:bookmarkStart w:id="50" w:name="X9390a1b3b56678ca33eae25eeb75257b15ecabd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0"/>
    <w:bookmarkStart w:id="51" w:name="Xb4c4f87131e4f32af527c4137b8258c5158576a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1"/>
    <w:bookmarkStart w:id="52" w:name="X3e37fcebd7952257c965d820e313b5e951f23e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2"/>
    <w:bookmarkStart w:id="53" w:name="Xae49cf655b6e9bbc43871628d19dcb499c48d48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3"/>
    <w:bookmarkStart w:id="54" w:name="Xb38d2da3c8ad7275e4a88d844e8900f1c14113d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4"/>
    <w:bookmarkStart w:id="55" w:name="X2503f8bcb80f4548872cd30d08292a35b374b7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5"/>
    <w:bookmarkStart w:id="56" w:name="Xcfb91592db7c6c292c88b728c631734edae503f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6"/>
    <w:bookmarkStart w:id="57" w:name="X0a8f684fbc90754b038ff7db3b827860e59cb69"/>
    <w:p>
      <w:pPr>
        <w:pStyle w:val="Heading1"/>
      </w:pPr>
      <w:r>
        <w:rPr>
          <w:iCs/>
          <w:i/>
        </w:rPr>
        <w:t xml:space="preserve">The Evolving Role of the Psychiatrist in the Contemporary Healthcare Landscape of Chile Santiago</w: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br/>
      </w:r>
      <w:r>
        <w:rPr>
          <w:bCs/>
          <w:b/>
        </w:rPr>
        <w:t xml:space="preserve">Patient Name:</w:t>
      </w:r>
      <w:r>
        <w:t xml:space="preserve">: Anonymous</w:t>
      </w:r>
      <w:r>
        <w:br/>
      </w: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Location:</w:t>
      </w:r>
      <w:r>
        <w:t xml:space="preserve">: Santiago Metropolitan Region, Chile</w:t>
      </w:r>
      <w:r>
        <w:br/>
      </w:r>
    </w:p>
    <w:p>
      <w:pPr>
        <w:pStyle w:val="BodyText"/>
      </w:pPr>
      <w:r>
        <w:t xml:space="preserve">Subject: Comprehensive Psychiatric Evaluation and Treatment Plan</w:t>
      </w:r>
    </w:p>
    <w:bookmarkEnd w:id="57"/>
    <w:bookmarkStart w:id="58" w:name="the-evolving-role-of-the-psychiat"/>
    <w:p>
      <w:pPr>
        <w:pStyle w:val="Heading1"/>
      </w:pPr>
      <w:r>
        <w:rPr>
          <w:iCs/>
          <w:i/>
        </w:rPr>
        <w:t xml:space="preserve">The Evolving Role of the Psychiat</w:t>
      </w:r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Psychiatrist in the Contemporary Healthcare Landscape of Chile Santiago</dc:title>
  <dc:creator/>
  <dc:language>en</dc:language>
  <cp:keywords/>
  <dcterms:created xsi:type="dcterms:W3CDTF">2026-07-30T03:09:16Z</dcterms:created>
  <dcterms:modified xsi:type="dcterms:W3CDTF">2026-07-30T03:09:16Z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