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Traditional</w:t>
      </w:r>
      <w:r>
        <w:t xml:space="preserve"> </w:t>
      </w:r>
      <w:r>
        <w:t xml:space="preserve">Values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Needs</w:t>
      </w:r>
    </w:p>
    <w:bookmarkStart w:id="28" w:name="Xa8214000ae9136b49c8be29590f4dfe0c9e19a0"/>
    <w:p>
      <w:pPr>
        <w:pStyle w:val="Heading1"/>
      </w:pPr>
      <w:r>
        <w:t xml:space="preserve">The Evolving Role of the Psychiatrist in China Shanghai</w:t>
      </w:r>
    </w:p>
    <w:p>
      <w:pPr>
        <w:pStyle w:val="FirstParagraph"/>
      </w:pPr>
      <w:r>
        <w:rPr>
          <w:iCs/>
          <w:i/>
          <w:bCs/>
          <w:b/>
        </w:rPr>
        <w:t xml:space="preserve">A Conference Paper Presented at the International Symposium on Urban Mental Health Strategies</w:t>
      </w:r>
    </w:p>
    <w:bookmarkStart w:id="20" w:name="abstract"/>
    <w:p>
      <w:pPr>
        <w:pStyle w:val="Heading2"/>
      </w:pPr>
      <w:r>
        <w:t xml:space="preserve">Abstract</w:t>
      </w:r>
    </w:p>
    <w:p>
      <w:pPr>
        <w:pStyle w:val="FirstParagraph"/>
      </w:pPr>
      <w:r>
        <w:t xml:space="preserve">This paper explores the critical and rapidly transforming role of the psychiatrist within the specific socio-cultural and economic context of China Shanghai. As one of Asia’s most dynamic metropolises, Shanghai presents a unique confluence of hyper-modernity, intense professional pressure, and deep-rooted traditional values. This study analyzes how the modern psychiatrist in this region must navigate stigma, integrate technological innovations such as artificial intelligence in diagnostics, and adapt therapeutic frameworks to suit the high-velocity lifestyle of Shanghai’s residents. We argue that the psychiatrist is not merely a prescriber of medication but serves as a crucial cultural mediator between global psychiatric standards and local Chinese expectations.</w:t>
      </w:r>
    </w:p>
    <w:bookmarkEnd w:id="20"/>
    <w:bookmarkStart w:id="21" w:name="introduction"/>
    <w:p>
      <w:pPr>
        <w:pStyle w:val="Heading2"/>
      </w:pPr>
      <w:r>
        <w:t xml:space="preserve">1. Introduction</w:t>
      </w:r>
    </w:p>
    <w:p>
      <w:pPr>
        <w:pStyle w:val="FirstParagraph"/>
      </w:pPr>
      <w:r>
        <w:t xml:space="preserve">In recent decades, mental health has emerged as one of the most pressing public health challenges in China. Nowhere is this tension more palpable than in Shanghai, a city that serves as the economic heartbeat of the nation and a global gateway to Asia. With a population exceeding twenty-six million, Shanghai represents a microcosm of rapid urbanization, where traditional Confucian values often clash or merge with modern capitalist pressures. In this complex environment, the role of the psychiatrist has undergone significant transformation. Unlike in Western contexts where mental health discourse may have been established for longer periods, the profession in China Shanghai is currently undergoing a "catch-up" phase that is uniquely accelerated by digital integration and government policy shifts.</w:t>
      </w:r>
    </w:p>
    <w:p>
      <w:pPr>
        <w:pStyle w:val="BodyText"/>
      </w:pPr>
      <w:r>
        <w:t xml:space="preserve">This paper aims to dissect the multifaceted identity of the psychiatrist operating within this high-stakes environment. We examine how professionals are redefining their practice to address issues such as academic pressure in youth, occupational burnout among young professionals, and the rising prevalence of anxiety disorders among an aging population. The focus remains steadfast on understanding how a psychiatrist functions not just as a medical expert, but as a societal stabilizer in one of the world’s most competitive cities.</w:t>
      </w:r>
    </w:p>
    <w:bookmarkEnd w:id="21"/>
    <w:bookmarkStart w:id="22" w:name="the-socio-cultural-landscape-of-shanghai"/>
    <w:p>
      <w:pPr>
        <w:pStyle w:val="Heading2"/>
      </w:pPr>
      <w:r>
        <w:t xml:space="preserve">2. The Socio-Cultural Landscape of Shanghai</w:t>
      </w:r>
    </w:p>
    <w:p>
      <w:pPr>
        <w:pStyle w:val="FirstParagraph"/>
      </w:pPr>
      <w:r>
        <w:t xml:space="preserve">To understand the work of the psychiatrist in China Shanghai, one must first appreciate the cultural fabric against which their practice unfolds. Traditional Chinese culture places a high premium on family harmony, social face (</w:t>
      </w:r>
      <w:r>
        <w:rPr>
          <w:iCs/>
          <w:i/>
        </w:rPr>
        <w:t xml:space="preserve">mianzi</w:t>
      </w:r>
      <w:r>
        <w:t xml:space="preserve">), and collective well-being over individual expression. Historically, mental illness was often viewed through a lens of shame or as a spiritual deficiency rather than a medical condition. While this stigma has decreased significantly in recent years among the younger, urbanized demographics of Shanghai, it remains a potent force.</w:t>
      </w:r>
    </w:p>
    <w:p>
      <w:pPr>
        <w:pStyle w:val="BodyText"/>
      </w:pPr>
      <w:r>
        <w:t xml:space="preserve">The psychiatrist in this region must therefore operate with heightened cultural sensitivity. They are often tasked not only with treating the individual patient but also with managing family dynamics that may resist diagnosis or treatment due to fear of social repercussions. Furthermore, the sheer density and pace of life in Shanghai create a unique stress profile. The "996" work culture (working 9 am to 9 pm, six days a week) is prevalent among the city’s white-collar workforce, leading to high rates of burnout and depression. The psychiatrist must therefore be attuned to these specific environmental stressors that differ markedly from rural or less developed regions in China.</w:t>
      </w:r>
    </w:p>
    <w:bookmarkEnd w:id="22"/>
    <w:bookmarkStart w:id="23" w:name="integration-of-technology-and-innovation"/>
    <w:p>
      <w:pPr>
        <w:pStyle w:val="Heading2"/>
      </w:pPr>
      <w:r>
        <w:t xml:space="preserve">3. Integration of Technology and Innovation</w:t>
      </w:r>
    </w:p>
    <w:p>
      <w:pPr>
        <w:pStyle w:val="FirstParagraph"/>
      </w:pPr>
      <w:r>
        <w:t xml:space="preserve">Shanghai is at the forefront of adopting digital health technologies, a trend that profoundly impacts the role of the psychiatrist. In this city, telemedicine platforms are widely utilized, allowing psychiatrists to reach patients who may be unable to visit hospitals due to time constraints or social anxiety. The integration of Artificial Intelligence (AI) in diagnostic tools is also becoming standard practice in top-tier hospitals across Shanghai.</w:t>
      </w:r>
    </w:p>
    <w:p>
      <w:pPr>
        <w:pStyle w:val="BodyText"/>
      </w:pPr>
      <w:r>
        <w:t xml:space="preserve">Psychiatrists here are increasingly using data-driven approaches to monitor patient progress through wearable devices that track sleep patterns, heart rate variability, and physical activity. This technological augmentation allows for more precise medication management and real-time intervention. However, this also raises ethical questions regarding data privacy and the potential depersonalization of care. The modern psychiatrist in Shanghai must therefore be bilingual in two languages: the language of clinical psychiatry and the language of digital technology.</w:t>
      </w:r>
    </w:p>
    <w:bookmarkEnd w:id="23"/>
    <w:bookmarkStart w:id="24" w:name="X91bb6d01a21883dd33d130eacf9cd136a0deda1"/>
    <w:p>
      <w:pPr>
        <w:pStyle w:val="Heading2"/>
      </w:pPr>
      <w:r>
        <w:t xml:space="preserve">4. Addressing Specific Demographic Challenges</w:t>
      </w:r>
    </w:p>
    <w:p>
      <w:pPr>
        <w:pStyle w:val="FirstParagraph"/>
      </w:pPr>
      <w:r>
        <w:rPr>
          <w:bCs/>
          <w:b/>
        </w:rPr>
        <w:t xml:space="preserve">Youth and Academic Pressure:</w:t>
      </w:r>
      <w:r>
        <w:t xml:space="preserve"> </w:t>
      </w:r>
      <w:r>
        <w:t xml:space="preserve">One of the most significant burdens placed on psychiatrists in China Shanghai is the mental health crisis among adolescents. The intense competition for educational advancement, culminating in the National College Entrance Examination (</w:t>
      </w:r>
      <w:r>
        <w:rPr>
          <w:iCs/>
          <w:i/>
        </w:rPr>
        <w:t xml:space="preserve">Gaokao</w:t>
      </w:r>
      <w:r>
        <w:t xml:space="preserve">), creates immense psychological strain. Psychiatrists often serve as first responders for anxiety and depressive episodes linked to academic failure or expectation. They play a vital role in advising schools and parents on healthy coping mechanisms, shifting the narrative from pure academic success to holistic well-being.</w:t>
      </w:r>
    </w:p>
    <w:p>
      <w:pPr>
        <w:pStyle w:val="BodyText"/>
      </w:pPr>
      <w:r>
        <w:rPr>
          <w:bCs/>
          <w:b/>
        </w:rPr>
        <w:t xml:space="preserve">The Aging Population:</w:t>
      </w:r>
      <w:r>
        <w:t xml:space="preserve"> </w:t>
      </w:r>
      <w:r>
        <w:t xml:space="preserve">Conversely, Shanghai has one of the fastest-aging populations in China. Psychogeriatric care is becoming an increasing priority. Psychiatrists are tasked with managing dementia, late-life depression, and isolation among the elderly. In a society where traditional filial piety is being tested by smaller family units and dual-income households, psychiatrists often act as advocates for social support systems.</w:t>
      </w:r>
    </w:p>
    <w:bookmarkEnd w:id="24"/>
    <w:bookmarkStart w:id="25" w:name="Xf37b05622e9c103ab3dbb07a9352ef2240ee3e5"/>
    <w:p>
      <w:pPr>
        <w:pStyle w:val="Heading2"/>
      </w:pPr>
      <w:r>
        <w:t xml:space="preserve">5. Professional Development and Interdisciplinary Collaboration</w:t>
      </w:r>
    </w:p>
    <w:p>
      <w:pPr>
        <w:pStyle w:val="FirstParagraph"/>
      </w:pPr>
      <w:r>
        <w:t xml:space="preserve">The role of the psychiatrist in China Shanghai is no longer isolated. There is a growing emphasis on interdisciplinary collaboration involving social workers, community leaders, and educational psychologists. In many Shanghai communities, primary care psychiatrists work closely with local grid administrators to identify at-risk individuals before they reach a crisis point. This preventive model represents a shift from reactive treatment to proactive mental health maintenance.</w:t>
      </w:r>
    </w:p>
    <w:p>
      <w:pPr>
        <w:pStyle w:val="BodyText"/>
      </w:pPr>
      <w:r>
        <w:t xml:space="preserve">Furthermore, continuing medical education for psychiatrists in Shanghai is heavily influenced by international standards. Many leading professionals undergo training abroad or collaborate with global institutions, bringing back best practices while adapting them to the local context. This global-local synergy ensures that psychiatrists in Shanghai are equipped with cutting-edge knowledge while remaining culturally grounded.</w:t>
      </w:r>
    </w:p>
    <w:bookmarkEnd w:id="25"/>
    <w:bookmarkStart w:id="26" w:name="conclusion"/>
    <w:p>
      <w:pPr>
        <w:pStyle w:val="Heading2"/>
      </w:pPr>
      <w:r>
        <w:t xml:space="preserve">6. Conclusion</w:t>
      </w:r>
    </w:p>
    <w:p>
      <w:pPr>
        <w:pStyle w:val="FirstParagraph"/>
      </w:pPr>
      <w:r>
        <w:t xml:space="preserve">In conclusion, the psychiatrist in China Shanghai occupies a pivotal position at the intersection of tradition and modernity, individual care and social responsibility. As this megacity continues to evolve economically and socially, the mental health landscape will undoubtedly shift further. Psychiatrists must remain agile, embracing technological advancements while maintaining empathy and cultural competence. They are not just treating illnesses; they are helping to define a new model of mental wellness for urban Chinese society.</w:t>
      </w:r>
    </w:p>
    <w:p>
      <w:pPr>
        <w:pStyle w:val="BodyText"/>
      </w:pPr>
      <w:r>
        <w:t xml:space="preserve">Future research should focus on longitudinal studies regarding the long-term efficacy of integrated digital-therapeutic approaches in Shanghai. Additionally, more attention must be paid to reducing the remaining stigma associated with psychiatric care in older generations. By addressing these challenges, the professional community can ensure that psychiatrists continue to serve as essential pillars of public health in one of the world’s most vibrant and complex cities.</w:t>
      </w:r>
    </w:p>
    <w:bookmarkEnd w:id="26"/>
    <w:bookmarkStart w:id="27" w:name="references"/>
    <w:p>
      <w:pPr>
        <w:pStyle w:val="Heading2"/>
      </w:pPr>
      <w:r>
        <w:t xml:space="preserve">References</w:t>
      </w:r>
    </w:p>
    <w:p>
      <w:pPr>
        <w:pStyle w:val="FirstParagraph"/>
      </w:pPr>
      <w:r>
        <w:rPr>
          <w:iCs/>
          <w:i/>
        </w:rPr>
        <w:t xml:space="preserve">[1] Ministry of Health, China. (2023). National Mental Health Development Report.</w:t>
      </w:r>
    </w:p>
    <w:p>
      <w:pPr>
        <w:pStyle w:val="BodyText"/>
      </w:pPr>
      <w:r>
        <w:rPr>
          <w:iCs/>
          <w:i/>
        </w:rPr>
        <w:t xml:space="preserve">[2] Wang, L., &amp; Zhang, Y. (2024). Urbanization and Mental Health: A Case Study of Shanghai’s Youth Demographics. Journal of Asian Psychiatry.</w:t>
      </w:r>
    </w:p>
    <w:p>
      <w:pPr>
        <w:pStyle w:val="BodyText"/>
      </w:pPr>
      <w:r>
        <w:rPr>
          <w:iCs/>
          <w:i/>
        </w:rPr>
        <w:t xml:space="preserve">[3] Li, H. (2023). Digital Therapeutics in Chinese Healthcare Systems: Opportunities and Ethical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China Shanghai: Bridging Traditional Values and Modern Mental Health Needs</dc:title>
  <dc:creator/>
  <dc:language>en</dc:language>
  <cp:keywords/>
  <dcterms:created xsi:type="dcterms:W3CDTF">2026-07-29T16:08:07Z</dcterms:created>
  <dcterms:modified xsi:type="dcterms:W3CDTF">2026-07-29T16:08:07Z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