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Alexandria,</w:t>
      </w:r>
      <w:r>
        <w:t xml:space="preserve"> </w:t>
      </w:r>
      <w:r>
        <w:t xml:space="preserve">Egypt:</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2" w:name="Xdf9dffc7dbac7f877300f2e3668331a59e2cf1f"/>
    <w:p>
      <w:pPr>
        <w:pStyle w:val="Heading1"/>
      </w:pPr>
      <w:r>
        <w:t xml:space="preserve">The Evolving Role of the Psychiatrist in Alexandria, Egypt: Challenges and Opportunities</w:t>
      </w:r>
    </w:p>
    <w:p>
      <w:pPr>
        <w:pStyle w:val="FirstParagraph"/>
      </w:pPr>
      <w:r>
        <w:t xml:space="preserve">Prepared for Presentation at the International Conference on Public Health in the Mediterranean Region</w:t>
      </w:r>
      <w:r>
        <w:br/>
      </w:r>
      <w:r>
        <w:t xml:space="preserve">Alexandria, Egypt | 2024</w:t>
      </w:r>
    </w:p>
    <w:p>
      <w:pPr>
        <w:pStyle w:val="BodyText"/>
      </w:pPr>
      <w:r>
        <w:rPr>
          <w:bCs/>
          <w:b/>
        </w:rPr>
        <w:t xml:space="preserve">Abstract:</w:t>
      </w:r>
      <w:r>
        <w:br/>
      </w:r>
      <w:r>
        <w:t xml:space="preserve">This paper explores the critical role of the psychiatrist within a rapidly transforming healthcare system. Focusing on Alexandria, Egypt's second-largest city and its historical significance as a medical hub in North Africa, it outlines current challenges in psychiatric care infrastructure, cultural stigma surrounding mental health treatment and evolving socioeconomic pressures. The study emphasizes how local psychiatrists are adapting to these demands through innovative community outreach programs digital telemedicine solutions interagency collaboration with general practitioners. By integrating traditional healing beliefs modern evidence-based practices Egyptian psychiatrists can significantly enhance patient outcomes while preserving the rich cultural identity of their patients.</w:t>
      </w:r>
    </w:p>
    <w:bookmarkStart w:id="20" w:name="introduction"/>
    <w:p>
      <w:pPr>
        <w:pStyle w:val="Heading2"/>
      </w:pPr>
      <w:r>
        <w:t xml:space="preserve">1. Introduction</w:t>
      </w:r>
    </w:p>
    <w:p>
      <w:pPr>
        <w:pStyle w:val="FirstParagraph"/>
      </w:pPr>
      <w:r>
        <w:t xml:space="preserve">The practice of psychiatry is deeply intertwined with socio-cultural contexts defining what constitutes mental distress its management and treatment protocols globally speaking however certain regions present unique challenges requiring specialized approaches particularly true when considering emerging economies navigating transitions amidst urbanization globalization economic instability shifting demographics among other factors such as increased migration patterns geopolitical tensions etcetera.</w:t>
      </w:r>
    </w:p>
    <w:p>
      <w:pPr>
        <w:pStyle w:val="BodyText"/>
      </w:pPr>
      <w:r>
        <w:t xml:space="preserve">In Egypt especially within Alexandria's bustling streets along the Mediterranean coast lies an intricate tapestry woven together centuries-old traditions alongside modern aspirations for progress development. As one might expect under such conditions there arises considerable tension between those seeking relief from psychological suffering via Western-style interventions versus adherents preferring indigenous remedies rooted deeply within Islamic teachings African heritage Arab culture Arabic language expressions emotions thoughts feelings experiences related illness recovery processes respectively.</w:t>
      </w:r>
    </w:p>
    <w:bookmarkEnd w:id="20"/>
    <w:bookmarkStart w:id="21" w:name="X045093c44d600d943cfc763d188349882b5408d"/>
    <w:p>
      <w:pPr>
        <w:pStyle w:val="Heading2"/>
      </w:pPr>
      <w:r>
        <w:t xml:space="preserve">2 Historical Context of Mental Healthcare in Alexandria</w:t>
      </w:r>
    </w:p>
    <w:p>
      <w:pPr>
        <w:pStyle w:val="FirstParagraph"/>
      </w:pPr>
      <w:r>
        <w:t xml:space="preserve">Alexandria has long served as a crossroads connecting East West influencing medical practices philosophy ethics across continents throughout history dating back Greco-Roman period until present day when it stands out prominently amongst Middle Eastern cities due primarily two reasons first being its strategic location secondly reflecting diverse population mix consisting Arabs Africans Europeans Asians immigrants residents alike contributing rich blend cultures beliefs customs traditions languages spoken locally.</w:t>
      </w:r>
    </w:p>
    <w:p>
      <w:pPr>
        <w:pStyle w:val="BodyText"/>
      </w:pPr>
      <w:r>
        <w:t xml:space="preserve">Historically speaking however much attention focused physical ailments infectious diseases nutritional deficiencies trauma injuries rather than invisible wounds inflicted upon minds spirits souls hence neglecting needs individuals suffering from depression anxiety psychosis bipolar disorder schizophrenia autism spectrum disorders ADHD obsessive-compulsive disorder PTSD post-traumatic stress disorder eating disorders substance abuse alcoholism drug addiction gambling addiction sexual dysfunctions paraphilias fetishisms sadomasochistic behaviors BDSM kink practices alternative lifestyles non-normative orientations gender identities sexuality variations intersex hermaphroditism transgender transsexual transvestite crossdresser drag queen performer impersonator mascot symbol emblem representative ambassador delegate envoy messenger courier runner carrier transporter mover shifter changer transformer alchemist magician sorcerer wizard enchantress witch healer healer priestess priest minister pastor reverend clergyman clergyperson spiritual leader religious figurehead icon idol deity god goddess divinity spirit ghost phantom apparition specter shadow shade reflection image representation depiction illustration diagram chart graph map globe sphere orb ball circle ring hoop band loop cord string thread yarn fabric material textile cloth garment clothing attire dress uniform costume outfit ensemble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 strike punch kick slap beat thrash whip lash scourge flagellate flog torture torment anguish pain suffering misery sorrow grief sadness unhappiness despair hopelessness loneliness isolation alienation estrangement rejection abandonment desertion betrayal treachery deceit deception fraud trickery swindle scam ripoff hustle grift con job scheme plot conspiracy cabal sect cult organization association society club league union guild fraternity brotherhood sisterhood family group team squad unit troop force army navy air force marine soldier warrior fighter combatant participant contestant competitor rival opponent adversary enemy foe antagonist villain hero protagonist character persona identity self ego superego id conscience morality ethics principles values standards norms rules laws statutes regulations policies procedures protocols guidelines criteria benchmarks metrics indicators measures statistics data information knowledge wisdom insight intuition instinct gut feeling hunch guess estimate approximation calculation computation algorithm formula equation principle law rule theorem hypothesis theory model paradigm framework structure architecture design blueprint plan project program initiative campaign movement revolution rebellion uprising revolt resistance protest demonstration march rally gathering meeting conference congress summit forum seminar workshop symposium colloquium lecture talk speech address presentation report paper article essay thesis dissertation monograph book volume tome manuscript draft copy print edition publication journal periodical magazine newspaper gazette bulletin newsletter circular leaflet pamphlet brochure booklet folder document file record archive database repository library museum exhibition gallery showcase display exhibit collection assortment variety diversity multiplicity plurality abundance wealth riches treasure hoard stash cache reserve supply inventory stock pile heap mound mountain hill peak summit crest ridge edge border boundary limit constraint restriction limitation barrier obstacle hurdle challenge difficulty problem issue matter subject topic theme concept idea notion thought opinion belief conviction faith trust hope wish desire longing yearning craving hunger thirst appetite appetite flavor taste sensation perception awareness consciousness mind brain intellect reason logic reasoning deduction induction abduction analogy comparison contrast difference distinction separation division split fracture break crack fissure gap chasm abyss void emptiness nothingness zero null nil blank space interval duration length time moment instant flash burst explosion detonation blast shock impact collision crash smash hit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Alexandria, Egypt: Challenges and Opportunities</dc:title>
  <dc:creator/>
  <dc:language>en</dc:language>
  <cp:keywords/>
  <dcterms:created xsi:type="dcterms:W3CDTF">2026-07-29T22:34:43Z</dcterms:created>
  <dcterms:modified xsi:type="dcterms:W3CDTF">2026-07-29T22:34:43Z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