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8" w:name="Xea95b401c58eeaac2c0f21765d3cba35e9e0c57"/>
    <w:p>
      <w:pPr>
        <w:pStyle w:val="Heading1"/>
      </w:pPr>
      <w:r>
        <w:t xml:space="preserve">The Role of the Psychologist in Brazil Brasília</w:t>
      </w:r>
      <w:r>
        <w:br/>
      </w:r>
      <w:r>
        <w:t xml:space="preserve">A Conference Paper</w:t>
      </w:r>
    </w:p>
    <w:p>
      <w:pPr>
        <w:pStyle w:val="FirstParagraph"/>
      </w:pPr>
      <w:r>
        <w:rPr>
          <w:iCs/>
          <w:i/>
          <w:bCs/>
          <w:b/>
        </w:rPr>
        <w:t xml:space="preserve">[Author Name/Institution Placeholder]</w:t>
      </w:r>
    </w:p>
    <w:p>
      <w:pPr>
        <w:pStyle w:val="BodyText"/>
      </w:pPr>
      <w:r>
        <w:rPr>
          <w:iCs/>
          <w:i/>
        </w:rPr>
        <w:t xml:space="preserve">This paper is prepared for academic distribution and clinical practice guidelines within the Federal District.</w:t>
      </w:r>
    </w:p>
    <w:bookmarkStart w:id="20" w:name="abstract"/>
    <w:p>
      <w:pPr>
        <w:pStyle w:val="Heading2"/>
      </w:pPr>
      <w:r>
        <w:t xml:space="preserve">Abstract</w:t>
      </w:r>
    </w:p>
    <w:p>
      <w:pPr>
        <w:pStyle w:val="FirstParagraph"/>
      </w:pPr>
      <w:r>
        <w:t xml:space="preserve">This conference paper explores the multifaceted role of the</w:t>
      </w:r>
      <w:r>
        <w:t xml:space="preserve"> </w:t>
      </w:r>
      <w:r>
        <w:rPr>
          <w:bCs/>
          <w:b/>
        </w:rPr>
        <w:t xml:space="preserve">Psychologist</w:t>
      </w:r>
      <w:r>
        <w:t xml:space="preserve"> </w:t>
      </w:r>
      <w:r>
        <w:t xml:space="preserve">in</w:t>
      </w:r>
      <w:r>
        <w:t xml:space="preserve"> </w:t>
      </w:r>
      <w:r>
        <w:rPr>
          <w:bCs/>
          <w:b/>
        </w:rPr>
        <w:t xml:space="preserve">Brazil Brasília</w:t>
      </w:r>
      <w:r>
        <w:t xml:space="preserve">, examining how this specialized profession navigates a unique urban, political, and cultural landscape. As an integral part of Brazil's public health system (SUS) and private sector frameworks, psychologists contribute significantly to mental health promotion in one of the country's most symbolically important cities. This paper analyzes the socio-environmental impact on mental health in</w:t>
      </w:r>
      <w:r>
        <w:t xml:space="preserve"> </w:t>
      </w:r>
      <w:r>
        <w:rPr>
          <w:bCs/>
          <w:b/>
        </w:rPr>
        <w:t xml:space="preserve">Brazil Brasília</w:t>
      </w:r>
      <w:r>
        <w:t xml:space="preserve"> </w:t>
      </w:r>
      <w:r>
        <w:t xml:space="preserve">and discusses how</w:t>
      </w:r>
      <w:r>
        <w:t xml:space="preserve"> </w:t>
      </w:r>
      <w:r>
        <w:rPr>
          <w:bCs/>
          <w:b/>
        </w:rPr>
        <w:t xml:space="preserve">Psychologist</w:t>
      </w:r>
      <w:r>
        <w:t xml:space="preserve"> </w:t>
      </w:r>
      <w:r>
        <w:t xml:space="preserve">interventions are tailored to meet these specific demographic needs.</w:t>
      </w:r>
    </w:p>
    <w:bookmarkEnd w:id="20"/>
    <w:bookmarkStart w:id="21" w:name="Xba0f432d0c95eb599a906f6e7742cc9a809de49"/>
    <w:p>
      <w:pPr>
        <w:pStyle w:val="Heading2"/>
      </w:pPr>
      <w:r>
        <w:t xml:space="preserve">I. Introduction: The Unique Context of Brazil Brasília</w:t>
      </w:r>
    </w:p>
    <w:p>
      <w:pPr>
        <w:pStyle w:val="FirstParagraph"/>
      </w:pPr>
      <w:r>
        <w:rPr>
          <w:bCs/>
          <w:b/>
          <w:iCs/>
          <w:i/>
        </w:rPr>
        <w:t xml:space="preserve">Brazil Brasília</w:t>
      </w:r>
      <w:r>
        <w:t xml:space="preserve">, the capital city of Brazil, presents a fascinating paradigm for public health research due to its planned urban architecture and diverse population. Unlike other major Brazilian cities that evolved organically,</w:t>
      </w:r>
      <w:r>
        <w:t xml:space="preserve"> </w:t>
      </w:r>
      <w:r>
        <w:rPr>
          <w:bCs/>
          <w:b/>
        </w:rPr>
        <w:t xml:space="preserve">Brazil Brasília</w:t>
      </w:r>
      <w:r>
        <w:t xml:space="preserve"> </w:t>
      </w:r>
      <w:r>
        <w:t xml:space="preserve">was designed in the late 1950s with modernist principles in mind. This structural uniqueness translates into distinct psychosocial dynamics among its inhabitants.</w:t>
      </w:r>
    </w:p>
    <w:p>
      <w:pPr>
        <w:pStyle w:val="BodyText"/>
      </w:pPr>
      <w:r>
        <w:t xml:space="preserve">In this context, the</w:t>
      </w:r>
      <w:r>
        <w:t xml:space="preserve"> </w:t>
      </w:r>
      <w:r>
        <w:rPr>
          <w:bCs/>
          <w:b/>
        </w:rPr>
        <w:t xml:space="preserve">Psychologist</w:t>
      </w:r>
      <w:r>
        <w:t xml:space="preserve"> </w:t>
      </w:r>
      <w:r>
        <w:t xml:space="preserve">plays a critical role. The capital city is home to federal government employees, military personnel from various branches of the armed forces, indigenous groups relocated for urban planning purposes, and a growing population of migrant workers. Each demographic group faces specific psychological stressors related to displacement, bureaucracy-induced anxiety, and social integration challenges.</w:t>
      </w:r>
    </w:p>
    <w:bookmarkEnd w:id="21"/>
    <w:bookmarkStart w:id="22" w:name="X66133815ee99f5789d6ada2a2cdb39f7a010f95"/>
    <w:p>
      <w:pPr>
        <w:pStyle w:val="Heading2"/>
      </w:pPr>
      <w:r>
        <w:t xml:space="preserve">II. The Psychologist in Public Health: The SUS Framework</w:t>
      </w:r>
    </w:p>
    <w:p>
      <w:pPr>
        <w:pStyle w:val="FirstParagraph"/>
      </w:pPr>
      <w:r>
        <w:t xml:space="preserve">The primary domain where the</w:t>
      </w:r>
      <w:r>
        <w:t xml:space="preserve"> </w:t>
      </w:r>
      <w:r>
        <w:rPr>
          <w:bCs/>
          <w:b/>
        </w:rPr>
        <w:t xml:space="preserve">Psychologist</w:t>
      </w:r>
      <w:r>
        <w:t xml:space="preserve"> </w:t>
      </w:r>
      <w:r>
        <w:t xml:space="preserve">operates in</w:t>
      </w:r>
      <w:r>
        <w:t xml:space="preserve"> </w:t>
      </w:r>
      <w:r>
        <w:rPr>
          <w:bCs/>
          <w:b/>
        </w:rPr>
        <w:t xml:space="preserve">Brazil Brasília</w:t>
      </w:r>
      <w:r>
        <w:t xml:space="preserve"> </w:t>
      </w:r>
      <w:r>
        <w:t xml:space="preserve">is within the Unified Health System (Sistema Único de Saúde - SUS). Under this framework, mental health care is decentralized and prioritizes community-based interventions.</w:t>
      </w:r>
    </w:p>
    <w:p>
      <w:pPr>
        <w:numPr>
          <w:ilvl w:val="0"/>
          <w:numId w:val="1001"/>
        </w:numPr>
      </w:pPr>
      <w:r>
        <w:rPr>
          <w:iCs/>
          <w:i/>
        </w:rPr>
        <w:t xml:space="preserve">CAPs (Centro de Atenção Psicossocial):</w:t>
      </w:r>
      <w:r>
        <w:t xml:space="preserve"> </w:t>
      </w:r>
      <w:r>
        <w:t xml:space="preserve">In</w:t>
      </w:r>
      <w:r>
        <w:t xml:space="preserve"> </w:t>
      </w:r>
      <w:r>
        <w:rPr>
          <w:bCs/>
          <w:b/>
        </w:rPr>
        <w:t xml:space="preserve">Brazil Brasília</w:t>
      </w:r>
      <w:r>
        <w:t xml:space="preserve">, psychologists are pivotal in managing these centers. They provide outpatient therapy, crisis intervention, and psychosocial support for individuals suffering from severe mental disorders. The focus is not merely on individual treatment but on community reintegration.</w:t>
      </w:r>
    </w:p>
    <w:p>
      <w:pPr>
        <w:numPr>
          <w:ilvl w:val="0"/>
          <w:numId w:val="1001"/>
        </w:numPr>
      </w:pPr>
      <w:r>
        <w:rPr>
          <w:iCs/>
          <w:i/>
        </w:rPr>
        <w:t xml:space="preserve">NASF (Núcleos de Apoio à Saúde da Família):</w:t>
      </w:r>
      <w:r>
        <w:t xml:space="preserve"> </w:t>
      </w:r>
      <w:r>
        <w:t xml:space="preserve">Psychologists collaborate closely with family health teams in the planned "sectors" of</w:t>
      </w:r>
      <w:r>
        <w:t xml:space="preserve"> </w:t>
      </w:r>
      <w:r>
        <w:rPr>
          <w:bCs/>
          <w:b/>
        </w:rPr>
        <w:t xml:space="preserve">Brazil Brasília</w:t>
      </w:r>
      <w:r>
        <w:t xml:space="preserve">. They conduct group therapies and psychoeducational workshops tailored to families living in the distinct residential wings.</w:t>
      </w:r>
    </w:p>
    <w:p>
      <w:pPr>
        <w:numPr>
          <w:ilvl w:val="0"/>
          <w:numId w:val="1001"/>
        </w:numPr>
      </w:pPr>
      <w:r>
        <w:rPr>
          <w:iCs/>
          <w:i/>
        </w:rPr>
        <w:t xml:space="preserve">Epidemiological Interventions:</w:t>
      </w:r>
      <w:r>
        <w:t xml:space="preserve"> </w:t>
      </w:r>
      <w:r>
        <w:t xml:space="preserve">In response to rising urban stress, psychologists contribute to epidemiological studies that inform public policy regarding suicide prevention and addiction treatment in the capital.</w:t>
      </w:r>
    </w:p>
    <w:bookmarkEnd w:id="22"/>
    <w:bookmarkStart w:id="23" w:name="X0f3319749c150f41a03570e4bf1f903996d3658"/>
    <w:p>
      <w:pPr>
        <w:pStyle w:val="Heading2"/>
      </w:pPr>
      <w:r>
        <w:t xml:space="preserve">III. The Psychologist in Corporate and Institutional Settings</w:t>
      </w:r>
    </w:p>
    <w:p>
      <w:pPr>
        <w:pStyle w:val="FirstParagraph"/>
      </w:pPr>
      <w:r>
        <w:t xml:space="preserve">A significant portion of</w:t>
      </w:r>
      <w:r>
        <w:t xml:space="preserve"> </w:t>
      </w:r>
      <w:r>
        <w:rPr>
          <w:bCs/>
          <w:b/>
        </w:rPr>
        <w:t xml:space="preserve">Brazil Brasília's</w:t>
      </w:r>
      <w:r>
        <w:t xml:space="preserve"> </w:t>
      </w:r>
      <w:r>
        <w:t xml:space="preserve">population works for federal entities, including ministries, courts, and regulatory agencies. Consequently, there is a robust demand for the</w:t>
      </w:r>
      <w:r>
        <w:t xml:space="preserve"> </w:t>
      </w:r>
      <w:r>
        <w:rPr>
          <w:bCs/>
          <w:b/>
        </w:rPr>
        <w:t xml:space="preserve">Psychologist</w:t>
      </w:r>
      <w:r>
        <w:t xml:space="preserve"> </w:t>
      </w:r>
      <w:r>
        <w:t xml:space="preserve">in corporate settings to manage occupational health.</w:t>
      </w:r>
    </w:p>
    <w:p>
      <w:pPr>
        <w:pStyle w:val="BodyText"/>
      </w:pPr>
      <w:r>
        <w:rPr>
          <w:iCs/>
          <w:i/>
        </w:rPr>
        <w:t xml:space="preserve">Ocupational Psychology:</w:t>
      </w:r>
      <w:r>
        <w:br/>
      </w:r>
      <w:r>
        <w:t xml:space="preserve">Institutions within the Federal District employ psychologists to conduct organizational diagnosis and prevent burnout among civil servants. Given that government roles often involve high bureaucratic pressure, psychological safety protocols implemented by</w:t>
      </w:r>
      <w:r>
        <w:t xml:space="preserve"> </w:t>
      </w:r>
      <w:r>
        <w:rPr>
          <w:bCs/>
          <w:b/>
        </w:rPr>
        <w:t xml:space="preserve">Psychologist</w:t>
      </w:r>
      <w:r>
        <w:t xml:space="preserve"> </w:t>
      </w:r>
      <w:r>
        <w:t xml:space="preserve">professionals are essential for maintaining productivity and employee well-being.</w:t>
      </w:r>
    </w:p>
    <w:p>
      <w:pPr>
        <w:pStyle w:val="BodyText"/>
      </w:pPr>
      <w:r>
        <w:rPr>
          <w:iCs/>
          <w:i/>
        </w:rPr>
        <w:t xml:space="preserve">Institutional Ethics:</w:t>
      </w:r>
      <w:r>
        <w:br/>
      </w:r>
      <w:r>
        <w:t xml:space="preserve">The</w:t>
      </w:r>
      <w:r>
        <w:t xml:space="preserve"> </w:t>
      </w:r>
      <w:r>
        <w:rPr>
          <w:bCs/>
          <w:b/>
        </w:rPr>
        <w:t xml:space="preserve">Psychologist</w:t>
      </w:r>
      <w:r>
        <w:t xml:space="preserve"> </w:t>
      </w:r>
      <w:r>
        <w:t xml:space="preserve">also ensures ethical compliance within these institutions, addressing issues such as workplace harassment and institutional discrimination. This aspect is particularly relevant in</w:t>
      </w:r>
      <w:r>
        <w:t xml:space="preserve"> </w:t>
      </w:r>
      <w:r>
        <w:rPr>
          <w:bCs/>
          <w:b/>
        </w:rPr>
        <w:t xml:space="preserve">Brazil Brasília</w:t>
      </w:r>
      <w:r>
        <w:t xml:space="preserve">, given its status as the seat of national power.</w:t>
      </w:r>
    </w:p>
    <w:bookmarkEnd w:id="23"/>
    <w:bookmarkStart w:id="24" w:name="iv.-school-psychology-in-brazil-brasília"/>
    <w:p>
      <w:pPr>
        <w:pStyle w:val="Heading2"/>
      </w:pPr>
      <w:r>
        <w:t xml:space="preserve">IV. School Psychology in Brazil Brasília</w:t>
      </w:r>
    </w:p>
    <w:p>
      <w:pPr>
        <w:pStyle w:val="FirstParagraph"/>
      </w:pPr>
      <w:r>
        <w:t xml:space="preserve">In educational environments across</w:t>
      </w:r>
      <w:r>
        <w:t xml:space="preserve"> </w:t>
      </w:r>
      <w:r>
        <w:rPr>
          <w:bCs/>
          <w:b/>
        </w:rPr>
        <w:t xml:space="preserve">Brazil Brasília</w:t>
      </w:r>
      <w:r>
        <w:t xml:space="preserve">, school psychologists serve as mediators between students, families, and educators. They address behavioral issues within the structured environment of the DF (Distrito Federal) public schools.</w:t>
      </w:r>
    </w:p>
    <w:p>
      <w:pPr>
        <w:pStyle w:val="BlockText"/>
      </w:pPr>
      <w:r>
        <w:rPr>
          <w:iCs/>
          <w:i/>
        </w:rPr>
        <w:t xml:space="preserve">"The work of a Psychologist in schools is not limited to intervention; it involves systemic analysis."</w:t>
      </w:r>
    </w:p>
    <w:p>
      <w:pPr>
        <w:pStyle w:val="FirstParagraph"/>
      </w:pPr>
      <w:r>
        <w:t xml:space="preserve">School psychologists conduct psychological assessments for students with learning disabilities and provide therapeutic support for children experiencing family instability. They also facilitate community projects that bring psychology closer to marginalized populations in the satellite cities surrounding</w:t>
      </w:r>
      <w:r>
        <w:t xml:space="preserve"> </w:t>
      </w:r>
      <w:r>
        <w:rPr>
          <w:bCs/>
          <w:b/>
        </w:rPr>
        <w:t xml:space="preserve">Brazil Brasília</w:t>
      </w:r>
      <w:r>
        <w:t xml:space="preserve">.</w:t>
      </w:r>
    </w:p>
    <w:bookmarkEnd w:id="24"/>
    <w:bookmarkStart w:id="25" w:name="Xd30a2cb3c6a5872993ee77943423641c7032f51"/>
    <w:p>
      <w:pPr>
        <w:pStyle w:val="Heading2"/>
      </w:pPr>
      <w:r>
        <w:t xml:space="preserve">V. Challenges and Opportunities in Mental Health Policy</w:t>
      </w:r>
    </w:p>
    <w:p>
      <w:pPr>
        <w:pStyle w:val="FirstParagraph"/>
      </w:pPr>
      <w:r>
        <w:rPr>
          <w:bCs/>
          <w:b/>
          <w:iCs/>
          <w:i/>
        </w:rPr>
        <w:t xml:space="preserve">Psychologist</w:t>
      </w:r>
      <w:r>
        <w:t xml:space="preserve">s face unique challenges when operating in</w:t>
      </w:r>
      <w:r>
        <w:t xml:space="preserve"> </w:t>
      </w:r>
      <w:r>
        <w:rPr>
          <w:bCs/>
          <w:b/>
        </w:rPr>
        <w:t xml:space="preserve">Brazil Brasília</w:t>
      </w:r>
      <w:r>
        <w:t xml:space="preserve">. These include:</w:t>
      </w:r>
    </w:p>
    <w:p>
      <w:pPr>
        <w:numPr>
          <w:ilvl w:val="0"/>
          <w:numId w:val="1002"/>
        </w:numPr>
      </w:pPr>
      <w:r>
        <w:t xml:space="preserve">Socioeconomic disparities: The stark contrast between the "Asa Sul" and "Asa Norte" regions necessitates culturally sensitive psychological approaches.</w:t>
      </w:r>
    </w:p>
    <w:p>
      <w:pPr>
        <w:numPr>
          <w:ilvl w:val="0"/>
          <w:numId w:val="1002"/>
        </w:numPr>
      </w:pPr>
      <w:r>
        <w:t xml:space="preserve">Migrant integration: Many families relocate to</w:t>
      </w:r>
      <w:r>
        <w:t xml:space="preserve"> </w:t>
      </w:r>
      <w:r>
        <w:rPr>
          <w:bCs/>
          <w:b/>
        </w:rPr>
        <w:t xml:space="preserve">Brazil Brasília</w:t>
      </w:r>
      <w:r>
        <w:t xml:space="preserve"> </w:t>
      </w:r>
      <w:r>
        <w:t xml:space="preserve">for government jobs, leaving behind extended family support systems. Psychologists must provide targeted interventions to mitigate isolation.</w:t>
      </w:r>
    </w:p>
    <w:p>
      <w:pPr>
        <w:numPr>
          <w:ilvl w:val="0"/>
          <w:numId w:val="1002"/>
        </w:numPr>
      </w:pPr>
      <w:r>
        <w:t xml:space="preserve">Trauma-related disorders: Victims of systemic violence or social marginalization require specialized trauma-focused therapy, a domain in which psychologists continually refine their methodologies.</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Psychologist</w:t>
      </w:r>
      <w:r>
        <w:t xml:space="preserve"> </w:t>
      </w:r>
      <w:r>
        <w:t xml:space="preserve">in</w:t>
      </w:r>
      <w:r>
        <w:t xml:space="preserve"> </w:t>
      </w:r>
      <w:r>
        <w:rPr>
          <w:bCs/>
          <w:b/>
        </w:rPr>
        <w:t xml:space="preserve">Brazil Brasília</w:t>
      </w:r>
      <w:r>
        <w:t xml:space="preserve"> </w:t>
      </w:r>
      <w:r>
        <w:t xml:space="preserve">is indispensable to maintaining mental health equilibrium across diverse demographics. Whether through public health initiatives under SUS, corporate occupational programs, or educational interventions, psychologists shape the psychological well-being of this capital city.</w:t>
      </w:r>
    </w:p>
    <w:p>
      <w:pPr>
        <w:pStyle w:val="BodyText"/>
      </w:pPr>
      <w:r>
        <w:rPr>
          <w:bCs/>
          <w:b/>
          <w:iCs/>
          <w:i/>
        </w:rPr>
        <w:t xml:space="preserve">Brazil Brasília</w:t>
      </w:r>
      <w:r>
        <w:t xml:space="preserve">, with its unique urban design and demographic diversity, requires a highly specialized psychological approach. As mental health continues to gain prominence on national policy agendas, collaboration between researchers and practicing</w:t>
      </w:r>
      <w:r>
        <w:t xml:space="preserve"> </w:t>
      </w:r>
      <w:r>
        <w:rPr>
          <w:bCs/>
          <w:b/>
        </w:rPr>
        <w:t xml:space="preserve">Psychologist</w:t>
      </w:r>
      <w:r>
        <w:t xml:space="preserve"> </w:t>
      </w:r>
      <w:r>
        <w:t xml:space="preserve">professionals will be crucial for building resilient communities.</w:t>
      </w:r>
    </w:p>
    <w:bookmarkEnd w:id="26"/>
    <w:bookmarkStart w:id="27" w:name="vii.-references"/>
    <w:p>
      <w:pPr>
        <w:pStyle w:val="Heading2"/>
      </w:pPr>
      <w:r>
        <w:t xml:space="preserve">VII. References</w:t>
      </w:r>
    </w:p>
    <w:p>
      <w:pPr>
        <w:pStyle w:val="FirstParagraph"/>
      </w:pPr>
      <w:r>
        <w:t xml:space="preserve">[1] Ministério da Saúde do Brasil - Diretrizes de Atenção Psicossocial</w:t>
      </w:r>
      <w:r>
        <w:br/>
      </w:r>
      <w:r>
        <w:t xml:space="preserve">[2] Conselho Federal de Psicologia (CFP) - Códigos Deontológicos</w:t>
      </w:r>
      <w:r>
        <w:br/>
      </w:r>
      <w:r>
        <w:t xml:space="preserve">[3] Secretária de Estado de Saúde do DF - Plano Municipal de Saúde Mental,</w:t>
      </w:r>
      <w:r>
        <w:t xml:space="preserve"> </w:t>
      </w:r>
      <w:r>
        <w:rPr>
          <w:bCs/>
          <w:b/>
        </w:rPr>
        <w:t xml:space="preserve">Brazil Brasília</w:t>
      </w:r>
      <w: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Brazil Brasília: A Conference Paper</dc:title>
  <dc:creator/>
  <dc:language>en</dc:language>
  <cp:keywords/>
  <dcterms:created xsi:type="dcterms:W3CDTF">2026-07-29T22:33:37Z</dcterms:created>
  <dcterms:modified xsi:type="dcterms:W3CDTF">2026-07-29T22:33:37Z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