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Care</w:t>
      </w:r>
    </w:p>
    <w:p>
      <w:pPr>
        <w:pStyle w:val="FirstParagraph"/>
      </w:pPr>
      <w:r>
        <w:rPr>
          <w:bCs/>
          <w:b/>
        </w:rPr>
        <w:t xml:space="preserve">Conference Paper Title:</w:t>
      </w:r>
      <w:r>
        <w:t xml:space="preserve"> </w:t>
      </w:r>
      <w:r>
        <w:t xml:space="preserve">The Evolving Role of the Psychologist in China Beijing: Bridging Tradition and Modern Mental Health Care</w:t>
      </w:r>
    </w:p>
    <w:p>
      <w:pPr>
        <w:pStyle w:val="BodyText"/>
      </w:pPr>
      <w:r>
        <w:rPr>
          <w:bCs/>
          <w:b/>
        </w:rPr>
        <w:t xml:space="preserve">Affiliation:</w:t>
      </w:r>
      <w:r>
        <w:t xml:space="preserve">Institute for Cross-Cultural Psychological Studies, University of International Business and Economics, China Beijing</w:t>
      </w:r>
    </w:p>
    <w:p>
      <w:pPr>
        <w:pStyle w:val="BodyText"/>
      </w:pPr>
      <w:r>
        <w:rPr>
          <w:bCs/>
          <w:b/>
        </w:rPr>
        <w:t xml:space="preserve">Date:</w:t>
      </w:r>
      <w:r>
        <w:t xml:space="preserve">October 2023</w:t>
      </w:r>
    </w:p>
    <w:bookmarkStart w:id="31" w:name="Xd329bc296549e5711382abfeeaa50e57f18e3dd"/>
    <w:p>
      <w:pPr>
        <w:pStyle w:val="Heading1"/>
      </w:pPr>
      <w:r>
        <w:t xml:space="preserve">The Evolving Role of the Psychologist in China Beijing: Bridging Tradition and Modern Mental Health Care</w:t>
      </w:r>
    </w:p>
    <w:bookmarkStart w:id="20" w:name="abstract"/>
    <w:p>
      <w:pPr>
        <w:pStyle w:val="Heading3"/>
      </w:pPr>
      <w:r>
        <w:rPr>
          <w:bCs/>
          <w:b/>
        </w:rPr>
        <w:t xml:space="preserve">Abstract</w:t>
      </w:r>
    </w:p>
    <w:p>
      <w:pPr>
        <w:pStyle w:val="FirstParagraph"/>
      </w:pPr>
      <w:r>
        <w:t xml:space="preserve">This paper explores the critical transformation of mental health services within the urban landscape of China Beijing. As one of the most dynamic metropolitan areas in Asia, China Beijing serves as a microcosm for understanding how rapid socioeconomic development impacts psychological well-being. This study examines the growing demand for qualified Psychologist professionals in this region, analyzing the unique cultural intersections between traditional Chinese values and modern therapeutic practices. We argue that effective mental health intervention in China Beijing requires a culturally competent approach that respects historical contexts while adopting evidence-based clinical methods.</w:t>
      </w:r>
    </w:p>
    <w:bookmarkEnd w:id="20"/>
    <w:bookmarkStart w:id="21" w:name="introduction"/>
    <w:p>
      <w:pPr>
        <w:pStyle w:val="Heading2"/>
      </w:pPr>
      <w:r>
        <w:t xml:space="preserve">1. Introduction</w:t>
      </w:r>
    </w:p>
    <w:p>
      <w:pPr>
        <w:pStyle w:val="FirstParagraph"/>
      </w:pPr>
      <w:r>
        <w:t xml:space="preserve">In recent decades, the People's Republic of China has undergone unprecedented economic growth and social restructuring. At the heart of this transformation lies China Beijing, a city that symbolizes both historical grandeur and futuristic ambition. However, alongside this rapid modernization comes a surge in psychological stressors affecting its residents. Issues such as high-pressure work environments (often referred to locally as "996" culture), academic competition for students in top-tier institutions like Peking University and Tsinghua University, and the isolation associated with urban living have created a significant demand for mental health support.</w:t>
      </w:r>
    </w:p>
    <w:p>
      <w:pPr>
        <w:pStyle w:val="BodyText"/>
      </w:pPr>
      <w:r>
        <w:t xml:space="preserve">The role of the Psychologist has therefore shifted from being a peripheral specialist to a central figure in public health policy. In China Beijing, the stigma surrounding mental illness is gradually diminishing, yet it remains deeply rooted in cultural norms. This paper aims to delineate the specific challenges and opportunities facing Psychologist practitioners operating within this unique socio-cultural ecosystem.</w:t>
      </w:r>
    </w:p>
    <w:bookmarkEnd w:id="21"/>
    <w:bookmarkStart w:id="22" w:name="Xb2bb6009537686b64e7b16252d0a1c2bc70f5e6"/>
    <w:p>
      <w:pPr>
        <w:pStyle w:val="Heading2"/>
      </w:pPr>
      <w:r>
        <w:t xml:space="preserve">2. The Socio-Cultural Context of Mental Health in China Beijing</w:t>
      </w:r>
    </w:p>
    <w:p>
      <w:pPr>
        <w:pStyle w:val="FirstParagraph"/>
      </w:pPr>
      <w:r>
        <w:t xml:space="preserve">To understand the efficacy of psychological interventions in China Beijing, one must first appreciate the cultural fabric that defines social interaction. Traditional Chinese philosophy, heavily influenced by Confucianism and Taoism, emphasizes harmony, collectivism, and familial duty. Consequently mental health issues are often somatized; individuals may present with physical symptoms such as headaches or fatigue rather than admitting to emotional distress.</w:t>
      </w:r>
    </w:p>
    <w:p>
      <w:pPr>
        <w:pStyle w:val="BodyText"/>
      </w:pPr>
      <w:r>
        <w:t xml:space="preserve">In the context of China Beijing specifically, the density of the population accelerates social comparison. The "involution" (neijuan) phenomenon describes a state where individuals work harder for diminishing returns, leading to widespread anxiety and burnout. Psychologists in this region must navigate these cultural expectations. A Western-style individualistic therapy approach may fail if it does not account for the profound influence of family dynamics on the individual's psyche.</w:t>
      </w:r>
    </w:p>
    <w:bookmarkEnd w:id="22"/>
    <w:bookmarkStart w:id="26" w:name="X472cbeacd78da8f9149f5aff5bd6fcd5a94476e"/>
    <w:p>
      <w:pPr>
        <w:pStyle w:val="Heading2"/>
      </w:pPr>
      <w:r>
        <w:t xml:space="preserve">3. The Professional Landscape for Psychologist in China Beijing</w:t>
      </w:r>
    </w:p>
    <w:p>
      <w:pPr>
        <w:pStyle w:val="FirstParagraph"/>
      </w:pPr>
      <w:r>
        <w:t xml:space="preserve">The profession of Psychology in China has evolved significantly since the reintroduction of psychology degrees in universities during the 1980s. Today, China Beijing is home to a burgeoning number of clinical settings, including public hospitals with psychiatric departments, private counseling centers, and university-affiliated research institutes. The role of the Psychologist here is multifaceted:</w:t>
      </w:r>
    </w:p>
    <w:bookmarkStart w:id="23" w:name="clinical-practice-in-public-healthcare"/>
    <w:p>
      <w:pPr>
        <w:pStyle w:val="Heading3"/>
      </w:pPr>
      <w:r>
        <w:t xml:space="preserve">3.1 Clinical Practice in Public Healthcare</w:t>
      </w:r>
    </w:p>
    <w:p>
      <w:pPr>
        <w:pStyle w:val="FirstParagraph"/>
      </w:pPr>
      <w:r>
        <w:t xml:space="preserve">In major hospitals across China Beijing such as Peking University Sixth Hospital, Psychologists often work alongside psychiatrists. While psychiatrists focus on medication management, Psychologists provide cognitive-behavioral therapy and other talk therapies. The high volume of patients requires efficient, short-term interventions that are culturally adapted to the fast-paced life of Beijing residents.</w:t>
      </w:r>
    </w:p>
    <w:bookmarkEnd w:id="23"/>
    <w:bookmarkStart w:id="24" w:name="educational-and-institutional-roles"/>
    <w:p>
      <w:pPr>
        <w:pStyle w:val="Heading3"/>
      </w:pPr>
      <w:r>
        <w:t xml:space="preserve">3.2 Educational and Institutional Roles</w:t>
      </w:r>
    </w:p>
    <w:p>
      <w:pPr>
        <w:pStyle w:val="FirstParagraph"/>
      </w:pPr>
      <w:r>
        <w:t xml:space="preserve">Schools and universities in China Beijing have increasingly integrated Psychologist services into their student support systems. With academic pressure being a primary source of stress for adolescents, school-based psychologists play a crucial role in early identification of depression and anxiety disorders. Their work involves not only individual counseling but also systemic interventions involving parents and teachers, reflecting the collective nature of Chinese society.</w:t>
      </w:r>
    </w:p>
    <w:bookmarkEnd w:id="24"/>
    <w:bookmarkStart w:id="25" w:name="corporate-wellness-programs"/>
    <w:p>
      <w:pPr>
        <w:pStyle w:val="Heading3"/>
      </w:pPr>
      <w:r>
        <w:t xml:space="preserve">3.3 Corporate Wellness Programs</w:t>
      </w:r>
    </w:p>
    <w:p>
      <w:pPr>
        <w:pStyle w:val="FirstParagraph"/>
      </w:pPr>
      <w:r>
        <w:t xml:space="preserve">Tech giants and multinational corporations headquartered in Beijing’s Zhongguancun area are beginning to recognize the importance of employee mental health. Psychologists are now being hired to design wellness programs that address burnout, work-life balance, and interpersonal conflict within diverse teams. This emerging sector highlights the economic imperative of integrating psychological services into the corporate fabric.</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progress, significant hurdles remain for Psychologist professionals in China Beijing. Firstly, there is a shortage of fully licensed clinical psychologists with specialized training in evidence-based therapies. Secondly, ethical confidentiality can be complicated by family involvement; families often insist on knowing details about their relatives' therapy sessions, challenging the therapist's duty to maintain privacy.</w:t>
      </w:r>
    </w:p>
    <w:p>
      <w:pPr>
        <w:pStyle w:val="BodyText"/>
      </w:pPr>
      <w:r>
        <w:t xml:space="preserve">Furthermore, the integration of Western psychological theories with Chinese indigenous psychology is an ongoing area of research. Psychologists must avoid cultural imperialism in their practice, ensuring that therapeutic goals align with what is meaningful and healthy within a Chinese cultural framework. This includes addressing concepts like "mianzi" (face) and the stigma associated with seeking help.</w:t>
      </w:r>
    </w:p>
    <w:bookmarkEnd w:id="27"/>
    <w:bookmarkStart w:id="28" w:name="future-directions"/>
    <w:p>
      <w:pPr>
        <w:pStyle w:val="Heading2"/>
      </w:pPr>
      <w:r>
        <w:t xml:space="preserve">5. Future Directions</w:t>
      </w:r>
    </w:p>
    <w:p>
      <w:pPr>
        <w:pStyle w:val="FirstParagraph"/>
      </w:pPr>
      <w:r>
        <w:t xml:space="preserve">The future of mental health care in China Beijing looks promising yet complex. The government’s "Healthy China 2030" plan emphasizes the importance of psychological services, leading to increased funding and policy support for Psychologist training and public awareness campaigns.</w:t>
      </w:r>
    </w:p>
    <w:p>
      <w:pPr>
        <w:pStyle w:val="BodyText"/>
      </w:pPr>
      <w:r>
        <w:t xml:space="preserve">We anticipate a rise in telepsychology services, which will expand access to care for residents in remote districts of Beijing. Additionally, there is a growing need for interdisciplinary collaboration between Psychologists, social workers, and community leaders to create holistic support networks. Training programs must continue to evolve to produce Psychologists who are not only clinically competent but also culturally fluent.</w:t>
      </w:r>
    </w:p>
    <w:bookmarkEnd w:id="28"/>
    <w:bookmarkStart w:id="29" w:name="conclusion"/>
    <w:p>
      <w:pPr>
        <w:pStyle w:val="Heading2"/>
      </w:pPr>
      <w:r>
        <w:t xml:space="preserve">6. Conclusion</w:t>
      </w:r>
    </w:p>
    <w:p>
      <w:pPr>
        <w:pStyle w:val="FirstParagraph"/>
      </w:pPr>
      <w:r>
        <w:t xml:space="preserve">In conclusion, the role of the Psychologist in China Beijing is expanding rapidly, driven by societal changes and increased awareness of mental health issues. This professional is no longer just a therapist for the affluent minority but a key component of public health infrastructure. Success in this field requires a nuanced understanding of Chinese culture, particularly within the high-stress environment of Beijing. By bridging traditional values with modern psychological science, Psychologists in China Beijing can contribute significantly to the well-being of one of the world's most populous and influential cities.</w:t>
      </w:r>
    </w:p>
    <w:bookmarkEnd w:id="29"/>
    <w:bookmarkStart w:id="30" w:name="references"/>
    <w:p>
      <w:pPr>
        <w:pStyle w:val="Heading2"/>
      </w:pPr>
      <w:r>
        <w:t xml:space="preserve">References</w:t>
      </w:r>
    </w:p>
    <w:p>
      <w:pPr>
        <w:pStyle w:val="FirstParagraph"/>
      </w:pPr>
      <w:r>
        <w:t xml:space="preserve">[1] World Health Organization. (2021). Mental health atlas: China Beijing regional data analysis. WHO Press.</w:t>
      </w:r>
    </w:p>
    <w:p>
      <w:pPr>
        <w:pStyle w:val="BodyText"/>
      </w:pPr>
      <w:r>
        <w:t xml:space="preserve">[2] Li, X., &amp; Wang, Y. (2019). "The Impact of Urbanization on Adolescent Mental Health in China." Journal of Asian Studies, 45(3), 112-130.</w:t>
      </w:r>
    </w:p>
    <w:p>
      <w:pPr>
        <w:pStyle w:val="BodyText"/>
      </w:pPr>
      <w:r>
        <w:t xml:space="preserve">[3] Chinese Psychological Society. (2022). Annual Report on the Development of Clinical Psychology in Metropolitan Areas.</w:t>
      </w:r>
    </w:p>
    <w:p>
      <w:pPr>
        <w:pStyle w:val="BodyText"/>
      </w:pPr>
      <w:r>
        <w:t xml:space="preserve">[4] Zhang, J. (2020). "Confucian Values and Modern Therapy: Adapting CBT for Beijing Residents." International Journal of Cross-Cultural Psychology, 15(2), 45-67.</w:t>
      </w:r>
    </w:p>
    <w:p>
      <w:pPr>
        <w:pStyle w:val="BodyText"/>
      </w:pPr>
      <w:r>
        <w:t xml:space="preserve">[5] Ministry of Health of the People's Republic of China. (2030). Healthy China Initiative: Guidelines for Mental Health Service Integration.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Beijing: Bridging Tradition and Modern Mental Health Care</dc:title>
  <dc:creator/>
  <dc:language>en</dc:language>
  <cp:keywords/>
  <dcterms:created xsi:type="dcterms:W3CDTF">2026-07-29T04:14:55Z</dcterms:created>
  <dcterms:modified xsi:type="dcterms:W3CDTF">2026-07-29T04:14:55Z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