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Psychologist</w:t>
      </w:r>
      <w:r>
        <w:t xml:space="preserve"> </w:t>
      </w:r>
      <w:r>
        <w:t xml:space="preserve">Roles</w:t>
      </w:r>
    </w:p>
    <w:bookmarkStart w:id="28" w:name="Xa61ed42cd0127a6e887226433c9f1335dc204da"/>
    <w:p>
      <w:pPr>
        <w:pStyle w:val="Heading1"/>
      </w:pPr>
      <w:r>
        <w:t xml:space="preserve">The Evolving Landscape of Psychological Practice in India Bangalore: A Conference Paper on Modern Psychologist Roles and Community Integration</w:t>
      </w:r>
    </w:p>
    <w:p>
      <w:pPr>
        <w:pStyle w:val="FirstParagraph"/>
      </w:pPr>
      <w:r>
        <w:rPr>
          <w:bCs/>
          <w:b/>
        </w:rPr>
        <w:t xml:space="preserve">Author:</w:t>
      </w:r>
      <w:r>
        <w:t xml:space="preserve"> </w:t>
      </w:r>
      <w:r>
        <w:t xml:space="preserve">Dr. Aarav Mehta</w:t>
      </w:r>
      <w:r>
        <w:br/>
      </w:r>
      <w:r>
        <w:rPr>
          <w:bCs/>
          <w:b/>
        </w:rPr>
        <w:t xml:space="preserve">Affiliation:</w:t>
      </w:r>
      <w:r>
        <w:t xml:space="preserve"> </w:t>
      </w:r>
      <w:r>
        <w:t xml:space="preserve">Department of Clinical Psychology, Bangalore Mental Health Initiative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intersection of mental health services, urbanization, and cultural dynamics in India Bangalore. As a rapidly developing metropolis, India Bangalore has witnessed an unprecedented surge in demand for professional psychological support. However, traditional stigmas and systemic gaps remain significant barriers. This paper analyzes the role of the modern Psychologist within this specific geographic and sociocultural context of India Bangalore. It argues that integrating clinical expertise with community-based approaches is essential for effective mental healthcare delivery in this region. The study highlights the need for culturally sensitive interventions tailored to the unique demographic pressures faced by residents of India Bangalore.</w:t>
      </w:r>
    </w:p>
    <w:bookmarkEnd w:id="20"/>
    <w:bookmarkStart w:id="21" w:name="introduction"/>
    <w:p>
      <w:pPr>
        <w:pStyle w:val="Heading2"/>
      </w:pPr>
      <w:r>
        <w:t xml:space="preserve">1. Introduction</w:t>
      </w:r>
    </w:p>
    <w:p>
      <w:pPr>
        <w:pStyle w:val="FirstParagraph"/>
      </w:pPr>
      <w:r>
        <w:t xml:space="preserve">In recent decades, urban centers across India have transformed into economic hubs, attracting millions of migrants and fostering rapid technological growth. Among these cities, India Bangalore stands out as the "Silicon Valley of India," a title that brings both prosperity and profound psychological stress to its inhabitants. The high-pressure work environment in the Information Technology sector, coupled with urban isolation and changing family structures, has created a fertile ground for anxiety, depression, and burnout. Within this complex ecosystem, the role of the Psychologist has evolved from a purely clinical function to that of a community advocate and cultural mediator.</w:t>
      </w:r>
    </w:p>
    <w:p>
      <w:pPr>
        <w:pStyle w:val="BodyText"/>
      </w:pPr>
      <w:r>
        <w:t xml:space="preserve">This conference paper aims to dissect the current state of psychological services in India Bangalore. It seeks to understand how Psychologists are adapting their methodologies to address the specific needs of this demographic. Furthermore, it examines the challenges faced by mental health professionals operating within the Indian context, particularly in a city as diverse and dynamic as India Bangalore. By focusing on these aspects, we can better appreciate the nuanced responsibilities of a Psychologist in this region.</w:t>
      </w:r>
    </w:p>
    <w:bookmarkEnd w:id="21"/>
    <w:bookmarkStart w:id="22" w:name="X3ecfaa301ca51c416f644fb1eae29b66af2ce79"/>
    <w:p>
      <w:pPr>
        <w:pStyle w:val="Heading2"/>
      </w:pPr>
      <w:r>
        <w:t xml:space="preserve">2. The Socio-Cultural Context of Mental Health in India Bangalore</w:t>
      </w:r>
    </w:p>
    <w:p>
      <w:pPr>
        <w:pStyle w:val="FirstParagraph"/>
      </w:pPr>
      <w:r>
        <w:t xml:space="preserve">To effectively serve the population, any Psychologist must first understand the socio-cultural fabric of India Bangalore. Unlike Western contexts where individualism is paramount, Indian society is deeply rooted in collectivism and familial duty. In India Bangalore, this traditional value system collides with modern urban realities. Young professionals often find themselves torn between fulfilling familial expectations and pursuing personal career ambitions in a competitive city like India Bangalore.</w:t>
      </w:r>
    </w:p>
    <w:p>
      <w:pPr>
        <w:pStyle w:val="BodyText"/>
      </w:pPr>
      <w:r>
        <w:t xml:space="preserve">Mental health stigma remains a pervasive issue. In many communities within India Bangalore, psychological distress is still viewed as a weakness or a spiritual failing rather than a medical condition. This perception significantly delays help-seeking behavior. Consequently, Psychologists in this region often encounter clients only after symptoms have become chronic and severe. Breaking this cycle requires not just clinical intervention but also extensive psychoeducation aimed at normalizing mental health discussions among families and workplace hierarchies in India Bangalore.</w:t>
      </w:r>
    </w:p>
    <w:bookmarkEnd w:id="22"/>
    <w:bookmarkStart w:id="23" w:name="the-changing-role-of-the-psychologist"/>
    <w:p>
      <w:pPr>
        <w:pStyle w:val="Heading2"/>
      </w:pPr>
      <w:r>
        <w:t xml:space="preserve">3. The Changing Role of the Psychologist</w:t>
      </w:r>
    </w:p>
    <w:p>
      <w:pPr>
        <w:pStyle w:val="FirstParagraph"/>
      </w:pPr>
      <w:r>
        <w:t xml:space="preserve">The traditional model of therapy, confined within the four walls of a clinic, is increasingly insufficient for addressing the widespread mental health crises in urban centers like India Bangalore. Modern Psychologists are expected to adopt a multi-faceted role that includes:</w:t>
      </w:r>
    </w:p>
    <w:p>
      <w:pPr>
        <w:numPr>
          <w:ilvl w:val="0"/>
          <w:numId w:val="1001"/>
        </w:numPr>
        <w:pStyle w:val="Compact"/>
      </w:pPr>
      <w:r>
        <w:rPr>
          <w:bCs/>
          <w:b/>
        </w:rPr>
        <w:t xml:space="preserve">Clinical Practitioner:</w:t>
      </w:r>
      <w:r>
        <w:t xml:space="preserve"> </w:t>
      </w:r>
      <w:r>
        <w:t xml:space="preserve">Diagnosing and treating mental disorders using evidence-based practices such as Cognitive Behavioral Therapy (CBT) and Dialectical Behavior Therapy (DBT). However, adaptations must be made to ensure these therapies resonate with the cultural values of patients in India Bangalore.</w:t>
      </w:r>
    </w:p>
    <w:p>
      <w:pPr>
        <w:numPr>
          <w:ilvl w:val="0"/>
          <w:numId w:val="1001"/>
        </w:numPr>
        <w:pStyle w:val="Compact"/>
      </w:pPr>
      <w:r>
        <w:rPr>
          <w:bCs/>
          <w:b/>
        </w:rPr>
        <w:t xml:space="preserve">Cultural Consultant:</w:t>
      </w:r>
      <w:r>
        <w:t xml:space="preserve"> </w:t>
      </w:r>
      <w:r>
        <w:t xml:space="preserve">Understanding the specific stressors associated with migration, language barriers, and acculturation. Many residents of India Bangalore are migrants from other parts of India or abroad, leading to feelings of alienation. Psychologists must act as bridges between these diverse cultural identities.</w:t>
      </w:r>
    </w:p>
    <w:p>
      <w:pPr>
        <w:numPr>
          <w:ilvl w:val="0"/>
          <w:numId w:val="1001"/>
        </w:numPr>
        <w:pStyle w:val="Compact"/>
      </w:pPr>
      <w:r>
        <w:rPr>
          <w:bCs/>
          <w:b/>
        </w:rPr>
        <w:t xml:space="preserve">Workplace Wellness Advocate:</w:t>
      </w:r>
      <w:r>
        <w:t xml:space="preserve"> </w:t>
      </w:r>
      <w:r>
        <w:t xml:space="preserve">With the rise of corporate wellness programs in the tech parks surrounding India Bangalore, Psychologists are increasingly employed by corporations to manage employee stress and prevent burnout. This preventive approach is crucial for maintaining productivity and well-being in a high-stakes environment.</w:t>
      </w:r>
    </w:p>
    <w:p>
      <w:pPr>
        <w:numPr>
          <w:ilvl w:val="0"/>
          <w:numId w:val="1001"/>
        </w:numPr>
        <w:pStyle w:val="Compact"/>
      </w:pPr>
      <w:r>
        <w:rPr>
          <w:bCs/>
          <w:b/>
        </w:rPr>
        <w:t xml:space="preserve">Community Educator:</w:t>
      </w:r>
      <w:r>
        <w:t xml:space="preserve"> </w:t>
      </w:r>
      <w:r>
        <w:t xml:space="preserve">Engaging with schools, colleges, and local community centers in India Bangalore to promote mental health literacy. Early intervention through education is key to reducing the long-term burden of mental illness.</w:t>
      </w:r>
    </w:p>
    <w:bookmarkEnd w:id="23"/>
    <w:bookmarkStart w:id="24" w:name="Xb343021e1293d4b10304c73ff80850502917cd9"/>
    <w:p>
      <w:pPr>
        <w:pStyle w:val="Heading2"/>
      </w:pPr>
      <w:r>
        <w:t xml:space="preserve">4. Challenges and Barriers in Service Delivery</w:t>
      </w:r>
    </w:p>
    <w:p>
      <w:pPr>
        <w:pStyle w:val="FirstParagraph"/>
      </w:pPr>
      <w:r>
        <w:t xml:space="preserve">Despite the growing awareness, several challenges hinder the effective delivery of psychological services in India Bangalore. Firstly, there is a significant shortage of qualified Psychologists relative to the population size. The demand far outstrips the supply, leading to long waiting times and high costs for professional services. This economic barrier excludes a large portion of the middle class from accessing consistent care.</w:t>
      </w:r>
    </w:p>
    <w:p>
      <w:pPr>
        <w:pStyle w:val="BodyText"/>
      </w:pPr>
      <w:r>
        <w:t xml:space="preserve">Secondly, there is a lack of standardized regulatory frameworks that ensure quality control across all psychological practices in India Bangalore. While registered Psychologists adhere to ethical standards, the proliferation of unqualified practitioners offering "therapy" poses a risk to vulnerable populations. This underscores the need for stricter regulation and public awareness campaigns about verifying credentials.</w:t>
      </w:r>
    </w:p>
    <w:p>
      <w:pPr>
        <w:pStyle w:val="BodyText"/>
      </w:pPr>
      <w:r>
        <w:t xml:space="preserve">Thirdly, infrastructural issues such as traffic congestion in India Bangalore can impede access to care for those living on the peripheries. The time and cost associated with commuting to central clinics in India Bangalore can be prohibitive, exacerbating the stress levels of already distressed individuals.</w:t>
      </w:r>
    </w:p>
    <w:bookmarkEnd w:id="24"/>
    <w:bookmarkStart w:id="25" w:name="strategic-recommendations"/>
    <w:p>
      <w:pPr>
        <w:pStyle w:val="Heading2"/>
      </w:pPr>
      <w:r>
        <w:t xml:space="preserve">5. Strategic Recommendations</w:t>
      </w:r>
    </w:p>
    <w:p>
      <w:pPr>
        <w:pStyle w:val="FirstParagraph"/>
      </w:pPr>
      <w:r>
        <w:t xml:space="preserve">To address these challenges, several strategic interventions are proposed for stakeholders involved in mental health care in India Bangalore:</w:t>
      </w:r>
    </w:p>
    <w:p>
      <w:pPr>
        <w:numPr>
          <w:ilvl w:val="0"/>
          <w:numId w:val="1002"/>
        </w:numPr>
        <w:pStyle w:val="Compact"/>
      </w:pPr>
      <w:r>
        <w:rPr>
          <w:bCs/>
          <w:b/>
        </w:rPr>
        <w:t xml:space="preserve">Digital Integration:</w:t>
      </w:r>
    </w:p>
    <w:p>
      <w:pPr>
        <w:numPr>
          <w:ilvl w:val="0"/>
          <w:numId w:val="1002"/>
        </w:numPr>
        <w:pStyle w:val="Compact"/>
      </w:pPr>
      <w:r>
        <w:rPr>
          <w:bCs/>
          <w:b/>
        </w:rPr>
        <w:t xml:space="preserve">Collaborative Care Models:</w:t>
      </w:r>
    </w:p>
    <w:p>
      <w:pPr>
        <w:numPr>
          <w:ilvl w:val="0"/>
          <w:numId w:val="1002"/>
        </w:numPr>
        <w:pStyle w:val="Compact"/>
      </w:pPr>
      <w:r>
        <w:rPr>
          <w:bCs/>
          <w:b/>
        </w:rPr>
        <w:t xml:space="preserve">Cultural Adaptation of Therapy:</w:t>
      </w:r>
    </w:p>
    <w:p>
      <w:pPr>
        <w:numPr>
          <w:ilvl w:val="0"/>
          <w:numId w:val="1000"/>
        </w:numPr>
        <w:pStyle w:val="Compact"/>
      </w:pPr>
      <w:r>
        <w:t xml:space="preserve">Promoting research on culturally adapted therapies that incorporate Indian philosophical concepts, such as mindfulness rooted in yogic traditions, alongside Western clinical techniques. This hybrid approach is likely to be more acceptable and effective for the diverse population of India Bangalore.</w:t>
      </w:r>
    </w:p>
    <w:p>
      <w:pPr>
        <w:numPr>
          <w:ilvl w:val="0"/>
          <w:numId w:val="1002"/>
        </w:numPr>
        <w:pStyle w:val="Compact"/>
      </w:pPr>
      <w:r>
        <w:rPr>
          <w:bCs/>
          <w:b/>
        </w:rPr>
        <w:t xml:space="preserve">Policy Advocacy:</w:t>
      </w:r>
    </w:p>
    <w:p>
      <w:pPr>
        <w:numPr>
          <w:ilvl w:val="0"/>
          <w:numId w:val="1000"/>
        </w:numPr>
        <w:pStyle w:val="Compact"/>
      </w:pPr>
      <w:r>
        <w:t xml:space="preserve">Psychologists in India Bangalore must unite to advocate for better insurance coverage for mental health treatments. Government policies should incentivize corporate entities operating in India Bangalore to invest in comprehensive mental well-being programs.</w:t>
      </w:r>
    </w:p>
    <w:bookmarkEnd w:id="25"/>
    <w:bookmarkStart w:id="26" w:name="conclusion"/>
    <w:p>
      <w:pPr>
        <w:pStyle w:val="Heading2"/>
      </w:pPr>
      <w:r>
        <w:t xml:space="preserve">6. Conclusion</w:t>
      </w:r>
    </w:p>
    <w:p>
      <w:pPr>
        <w:pStyle w:val="FirstParagraph"/>
      </w:pPr>
      <w:r>
        <w:t xml:space="preserve">The role of the Psychologist in India Bangalore is pivotal and multifaceted. As the city continues to grow economically, it must also prioritize the psychological well-being of its citizens. The unique challenges posed by rapid urbanization, cultural transitions, and high professional demands require a dynamic response from mental health professionals. By embracing culturally sensitive practices, leveraging technology, and advocating for systemic changes in policy and infrastructure Psychologists can significantly improve the quality of life for residents in India Bangalore.</w:t>
      </w:r>
    </w:p>
    <w:p>
      <w:pPr>
        <w:pStyle w:val="BodyText"/>
      </w:pPr>
      <w:r>
        <w:t xml:space="preserve">This conference paper serves as a call to action for educators, practitioners, policymakers, and community leaders. We must collaborate to build a mental health ecosystem in India Bangalore that is inclusive, accessible, and effective. The future of psychological practice in this region depends on our ability to adapt traditional models to meet the evolving needs of a modern Indian metropolis.</w:t>
      </w:r>
    </w:p>
    <w:bookmarkEnd w:id="26"/>
    <w:bookmarkStart w:id="27" w:name="references"/>
    <w:p>
      <w:pPr>
        <w:pStyle w:val="Heading2"/>
      </w:pPr>
      <w:r>
        <w:t xml:space="preserve">References</w:t>
      </w:r>
    </w:p>
    <w:p>
      <w:pPr>
        <w:pStyle w:val="FirstParagraph"/>
      </w:pPr>
      <w:r>
        <w:t xml:space="preserve">[1] National Institute of Mental Health and Neurosciences (NIMHANS). (2020). *Mental Health Survey of India: Karnataka State Report*. Bangalore: NIMHANS.</w:t>
      </w:r>
    </w:p>
    <w:p>
      <w:pPr>
        <w:pStyle w:val="BodyText"/>
      </w:pPr>
      <w:r>
        <w:t xml:space="preserve">[2] Singh, R., &amp; Kumar, A. (2019). "Urban Stress and Mental Health in Indian IT Hubs." *Journal of Clinical Psychology in India*, 10(2), 45-58.</w:t>
      </w:r>
    </w:p>
    <w:p>
      <w:pPr>
        <w:pStyle w:val="BodyText"/>
      </w:pPr>
      <w:r>
        <w:t xml:space="preserve">[3] Ministry of Health and Family Welfare. (2021). *National Mental Health Policy: Implementation Guidelines for Urban Centers*. New Delhi: Government of India.</w:t>
      </w:r>
    </w:p>
    <w:p>
      <w:pPr>
        <w:pStyle w:val="BodyText"/>
      </w:pPr>
      <w:r>
        <w:t xml:space="preserve">[4] Desai, L. (2022). "Stigma and Help-Seeking Behavior Among Young Professionals in Bangalore." *Indian Journal of Social Work*, 83(1), 112-130.</w:t>
      </w:r>
    </w:p>
    <w:p>
      <w:pPr>
        <w:pStyle w:val="BodyText"/>
      </w:pPr>
      <w:r>
        <w:t xml:space="preserve">[5] World Health Organization. (2023). *Mental Health Atlas: India Country Profile*. Geneva: WHO.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India Bangalore: A Conference Paper on Modern Psychologist Roles</dc:title>
  <dc:creator/>
  <dc:language>en</dc:language>
  <cp:keywords/>
  <dcterms:created xsi:type="dcterms:W3CDTF">2026-07-29T13:24:46Z</dcterms:created>
  <dcterms:modified xsi:type="dcterms:W3CDTF">2026-07-29T13:24:46Z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