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Brazil</w:t>
      </w:r>
      <w:r>
        <w:t xml:space="preserve"> </w:t>
      </w:r>
      <w:r>
        <w:t xml:space="preserve">São</w:t>
      </w:r>
      <w:r>
        <w:t xml:space="preserve"> </w:t>
      </w:r>
      <w:r>
        <w:t xml:space="preserve">Paulo</w:t>
      </w:r>
    </w:p>
    <w:bookmarkStart w:id="21" w:name="Xfbc61a193a88df97fb9de75848fd6aaaa292194"/>
    <w:p>
      <w:pPr>
        <w:pStyle w:val="Heading1"/>
      </w:pPr>
      <w:r>
        <w:t xml:space="preserve">The Evolution and Strategic Imperatives of the Sales Executive Role in Brazil São Paulo</w:t>
      </w:r>
    </w:p>
    <w:p>
      <w:pPr>
        <w:pStyle w:val="FirstParagraph"/>
      </w:pPr>
      <w:r>
        <w:rPr>
          <w:bCs/>
          <w:b/>
        </w:rPr>
        <w:t xml:space="preserve">Author:</w:t>
      </w:r>
      <w:r>
        <w:t xml:space="preserve"> </w:t>
      </w:r>
      <w:r>
        <w:t xml:space="preserve">Dr. Almeida Silva</w:t>
      </w:r>
      <w:r>
        <w:br/>
      </w:r>
      <w:r>
        <w:t xml:space="preserve">Department of Business Administration, University of São Paulo (USP)</w:t>
      </w:r>
      <w:r>
        <w:br/>
      </w:r>
      <w:r>
        <w:t xml:space="preserve">São Paulo, Brazil</w:t>
      </w:r>
    </w:p>
    <w:bookmarkStart w:id="20" w:name="abstract"/>
    <w:p>
      <w:pPr>
        <w:pStyle w:val="Heading3"/>
      </w:pPr>
      <w:r>
        <w:t xml:space="preserve">Abstract</w:t>
      </w:r>
    </w:p>
    <w:p>
      <w:pPr>
        <w:pStyle w:val="FirstParagraph"/>
      </w:pPr>
      <w:r>
        <w:t xml:space="preserve">This paper examines the critical transformation of the Sales Executive profession within one of Latin America’s most dynamic economic hubs: Brazil São Paulo. As the corporate capital of South America, Brazil São Paulo presents a unique confluence of high-pressure market dynamics, cultural complexity, and rapid technological adoption. This study analyzes how traditional sales methodologies are being supplanted by consultative and data-driven approaches. Furthermore, it explores the specific challenges faced by a Sales Executive operating in this environment, including the need for emotional intelligence in negotiation and the integration of digital tools. The findings suggest that success for a Sales Executive in Brazil São Paulo depends not merely on product knowledge, but on cultural agility and strategic relationship building.</w:t>
      </w:r>
    </w:p>
    <w:p>
      <w:pPr>
        <w:pStyle w:val="BodyText"/>
      </w:pPr>
      <w:r>
        <w:rPr>
          <w:bCs/>
          <w:b/>
        </w:rPr>
        <w:t xml:space="preserve">Keywords:</w:t>
      </w:r>
      <w:r>
        <w:t xml:space="preserve"> </w:t>
      </w:r>
      <w:r>
        <w:t xml:space="preserve">Sales Executive, Brazil São Paulo, B2B Sales, Market Dynamics, Cultural Intelligence</w:t>
      </w:r>
    </w:p>
    <w:bookmarkEnd w:id="20"/>
    <w:bookmarkEnd w:id="21"/>
    <w:bookmarkStart w:id="22" w:name="introduction"/>
    <w:p>
      <w:pPr>
        <w:pStyle w:val="Heading2"/>
      </w:pPr>
      <w:r>
        <w:t xml:space="preserve">1. Introduction</w:t>
      </w:r>
    </w:p>
    <w:p>
      <w:pPr>
        <w:pStyle w:val="FirstParagraph"/>
      </w:pPr>
      <w:r>
        <w:t xml:space="preserve">The landscape of global commerce is shifting rapidly, with emerging markets playing an increasingly pivotal role in defining business trends. Among these markets, the prominence of Brazil São Paulo stands out as a beacon of economic activity and commercial innovation. For any multinational corporation or local enterprise aiming to capture market share in this region, the role of the Sales Executive has transcended traditional boundaries. It is no longer sufficient to view sales merely as transactional exchanges; rather, it requires a holistic understanding of the socio-economic fabric that defines Brazil São Paulo.</w:t>
      </w:r>
    </w:p>
    <w:p>
      <w:pPr>
        <w:pStyle w:val="BodyText"/>
      </w:pPr>
      <w:r>
        <w:t xml:space="preserve">This conference paper aims to dissect the multifaceted role of a Sales Executive within this specific geographic and cultural context. The term "Sales Executive" implies a level of strategic responsibility that goes beyond closing deals. In the context of Brazil São Paulo, this individual acts as a bridge between global corporate standards and local consumer behaviors. The city itself, often referred to as the financial heart of Latin America, operates with a speed and intensity that demands adaptability from its commercial leaders.</w:t>
      </w:r>
    </w:p>
    <w:p>
      <w:pPr>
        <w:pStyle w:val="BodyText"/>
      </w:pPr>
      <w:r>
        <w:t xml:space="preserve">The objective of this research is to provide actionable insights for organizations deploying Sales Executives in Brazil São Paulo. By analyzing market trends, cultural nuances, and technological advancements, we can better understand how to optimize the performance of these key personnel. The thesis presented here is that the modern Sales Executive in Brazil São Paulo must embody three core competencies: cultural fluency, digital proficiency, and strategic resilience.</w:t>
      </w:r>
    </w:p>
    <w:bookmarkEnd w:id="22"/>
    <w:bookmarkStart w:id="25" w:name="market-context"/>
    <w:p>
      <w:pPr>
        <w:pStyle w:val="Heading2"/>
      </w:pPr>
      <w:r>
        <w:t xml:space="preserve">2. The Unique Commercial Ecosystem of Brazil São Paulo</w:t>
      </w:r>
    </w:p>
    <w:bookmarkStart w:id="23" w:name="economic-density-and-competition"/>
    <w:p>
      <w:pPr>
        <w:pStyle w:val="Heading3"/>
      </w:pPr>
      <w:r>
        <w:t xml:space="preserve">2.1 Economic Density and Competition</w:t>
      </w:r>
    </w:p>
    <w:p>
      <w:pPr>
        <w:pStyle w:val="FirstParagraph"/>
      </w:pPr>
      <w:r>
        <w:t xml:space="preserve">Brazil São Paulo is not just a city; it is an economic engine that contributes significantly to the national GDP of Brazil. The density of corporate headquarters, financial institutions, and retail outlets creates a hyper-competitive environment. For a Sales Executive, this means that differentiation is key. In such a saturated market, generic pitches fail to resonate. The Sales Executive must demonstrate deep value propositions tailored to the specific pain points of local clients.</w:t>
      </w:r>
    </w:p>
    <w:bookmarkEnd w:id="23"/>
    <w:bookmarkStart w:id="24" w:name="cultural-nuances-in-business-etiquette"/>
    <w:p>
      <w:pPr>
        <w:pStyle w:val="Heading3"/>
      </w:pPr>
      <w:r>
        <w:t xml:space="preserve">2.2 Cultural Nuances in Business Etiquette</w:t>
      </w:r>
    </w:p>
    <w:p>
      <w:pPr>
        <w:pStyle w:val="FirstParagraph"/>
      </w:pPr>
      <w:r>
        <w:t xml:space="preserve">Negotiation styles in Brazil São Paulo differ markedly from those in North America or Northern Europe. There is a strong emphasis on personal relationships and trust-building before any business transaction occurs. A Sales Executive who rushes into the "ask" without investing time in establishing rapport will likely face resistance. The concept of</w:t>
      </w:r>
      <w:r>
        <w:t xml:space="preserve"> </w:t>
      </w:r>
      <w:r>
        <w:rPr>
          <w:iCs/>
          <w:i/>
        </w:rPr>
        <w:t xml:space="preserve">jeitinho brasileiro</w:t>
      </w:r>
      <w:r>
        <w:t xml:space="preserve">, while often misunderstood, reflects a cultural preference for flexibility and human-centric problem solving. Understanding this allows a Sales Executive to navigate complex negotiations with empathy and agility.</w:t>
      </w:r>
    </w:p>
    <w:bookmarkEnd w:id="24"/>
    <w:bookmarkEnd w:id="25"/>
    <w:bookmarkStart w:id="28" w:name="role-evolution"/>
    <w:p>
      <w:pPr>
        <w:pStyle w:val="Heading2"/>
      </w:pPr>
      <w:r>
        <w:t xml:space="preserve">3. Transforming the Role of the Sales Executive</w:t>
      </w:r>
    </w:p>
    <w:bookmarkStart w:id="26" w:name="from-transactional-to-consultative"/>
    <w:p>
      <w:pPr>
        <w:pStyle w:val="Heading3"/>
      </w:pPr>
      <w:r>
        <w:t xml:space="preserve">3.1 From Transactional to Consultative</w:t>
      </w:r>
    </w:p>
    <w:p>
      <w:pPr>
        <w:pStyle w:val="FirstParagraph"/>
      </w:pPr>
      <w:r>
        <w:t xml:space="preserve">The traditional model of selling—where a Sales Executive focuses on pushing products onto clients—is obsolete in Brazil São Paulo’s sophisticated market. Clients here are well-informed and expect partners, not just vendors. Consequently, the Sales Executive must adopt a consultative approach. This involves diagnosing client needs, offering tailored solutions, and providing ongoing support after the sale. In Brazil São Paulo, where business networks are tight-knit and word-of-mouth is powerful, post-sale satisfaction can be as critical as pre-sale acquisition.</w:t>
      </w:r>
    </w:p>
    <w:bookmarkEnd w:id="26"/>
    <w:bookmarkStart w:id="27" w:name="the-digital-imperative"/>
    <w:p>
      <w:pPr>
        <w:pStyle w:val="Heading3"/>
      </w:pPr>
      <w:r>
        <w:t xml:space="preserve">3.2 The Digital Imperative</w:t>
      </w:r>
    </w:p>
    <w:p>
      <w:pPr>
        <w:pStyle w:val="FirstParagraph"/>
      </w:pPr>
      <w:r>
        <w:t xml:space="preserve">São Paulo is a tech hub in its own right, with a vibrant startup ecosystem that drives innovation across all sectors. A Sales Executive operating here must leverage advanced CRM systems, data analytics, and social selling techniques. The integration of artificial intelligence in sales processes allows for better lead scoring and personalized communication. For instance, using predictive analytics helps a Sales Executive anticipate client needs before they are explicitly stated, giving them a competitive edge in Brazil São Paulo.</w:t>
      </w:r>
    </w:p>
    <w:bookmarkEnd w:id="27"/>
    <w:bookmarkEnd w:id="28"/>
    <w:bookmarkStart w:id="31" w:name="challenges"/>
    <w:p>
      <w:pPr>
        <w:pStyle w:val="Heading2"/>
      </w:pPr>
      <w:r>
        <w:t xml:space="preserve">4. Challenges Facing Sales Executives</w:t>
      </w:r>
    </w:p>
    <w:bookmarkStart w:id="29" w:name="regulatory-complexity"/>
    <w:p>
      <w:pPr>
        <w:pStyle w:val="Heading3"/>
      </w:pPr>
      <w:r>
        <w:t xml:space="preserve">4.1 Regulatory Complexity</w:t>
      </w:r>
    </w:p>
    <w:p>
      <w:pPr>
        <w:pStyle w:val="FirstParagraph"/>
      </w:pPr>
      <w:r>
        <w:t xml:space="preserve">Brazil is known for its complex regulatory environment, often referred to as the "Custo Brasil" (Brazil Cost). Tax laws, labor regulations, and import/export rules can be intricate and subject to frequent changes. A Sales Executive must have a working knowledge of these legal frameworks or collaborate closely with legal teams to ensure that sales contracts are compliant. Failure to do so can result in significant financial penalties and reputational damage.</w:t>
      </w:r>
    </w:p>
    <w:bookmarkEnd w:id="29"/>
    <w:bookmarkStart w:id="30" w:name="economic-volatility"/>
    <w:p>
      <w:pPr>
        <w:pStyle w:val="Heading3"/>
      </w:pPr>
      <w:r>
        <w:t xml:space="preserve">4.2 Economic Volatility</w:t>
      </w:r>
    </w:p>
    <w:p>
      <w:pPr>
        <w:pStyle w:val="FirstParagraph"/>
      </w:pPr>
      <w:r>
        <w:t xml:space="preserve">The economic landscape in Brazil can be volatile, influenced by inflation rates, currency fluctuations, and political developments. A Sales Executive must be resilient and adaptable, capable of adjusting sales strategies in real-time to mitigate economic risks. This might involve offering flexible payment terms or value-added services that protect the client from market instability.</w:t>
      </w:r>
    </w:p>
    <w:bookmarkEnd w:id="30"/>
    <w:bookmarkEnd w:id="31"/>
    <w:bookmarkStart w:id="32" w:name="strategic-recommendations"/>
    <w:p>
      <w:pPr>
        <w:pStyle w:val="Heading2"/>
      </w:pPr>
      <w:r>
        <w:t xml:space="preserve">5. Strategic Recommendations for Organizations</w:t>
      </w:r>
    </w:p>
    <w:p>
      <w:pPr>
        <w:pStyle w:val="FirstParagraph"/>
      </w:pPr>
      <w:r>
        <w:t xml:space="preserve">To maximize the effectiveness of a Sales Executive in Brazil São Paulo, organizations should consider the following strategies:</w:t>
      </w:r>
    </w:p>
    <w:p>
      <w:pPr>
        <w:numPr>
          <w:ilvl w:val="0"/>
          <w:numId w:val="1001"/>
        </w:numPr>
        <w:pStyle w:val="Compact"/>
      </w:pPr>
      <w:r>
        <w:rPr>
          <w:bCs/>
          <w:b/>
        </w:rPr>
        <w:t xml:space="preserve">Cultural Training:</w:t>
      </w:r>
      <w:r>
        <w:t xml:space="preserve"> </w:t>
      </w:r>
      <w:r>
        <w:t xml:space="preserve">Invest in comprehensive training programs that educate Sales Executives on Brazilian business culture, emphasizing relationship building and communication styles.</w:t>
      </w:r>
    </w:p>
    <w:p>
      <w:pPr>
        <w:numPr>
          <w:ilvl w:val="0"/>
          <w:numId w:val="1001"/>
        </w:numPr>
        <w:pStyle w:val="Compact"/>
      </w:pPr>
      <w:r>
        <w:rPr>
          <w:bCs/>
          <w:b/>
        </w:rPr>
        <w:t xml:space="preserve">Tech Enablement:</w:t>
      </w:r>
    </w:p>
    <w:p>
      <w:pPr>
        <w:numPr>
          <w:ilvl w:val="0"/>
          <w:numId w:val="1001"/>
        </w:numPr>
        <w:pStyle w:val="Compact"/>
      </w:pPr>
      <w:r>
        <w:rPr>
          <w:bCs/>
          <w:b/>
        </w:rPr>
        <w:t xml:space="preserve">Local Autonomy:</w:t>
      </w:r>
      <w:r>
        <w:t xml:space="preserve"> </w:t>
      </w:r>
      <w:r>
        <w:t xml:space="preserve">While maintaining global brand standards, allow Sales Executives the autonomy to adapt their pitch and approach to local market conditions in Brazil São Paulo.</w:t>
      </w:r>
    </w:p>
    <w:p>
      <w:pPr>
        <w:numPr>
          <w:ilvl w:val="0"/>
          <w:numId w:val="1001"/>
        </w:numPr>
        <w:pStyle w:val="Compact"/>
      </w:pPr>
      <w:r>
        <w:rPr>
          <w:bCs/>
          <w:b/>
        </w:rPr>
        <w:t xml:space="preserve">Networking Integration:</w:t>
      </w:r>
      <w:r>
        <w:t xml:space="preserve"> </w:t>
      </w:r>
      <w:r>
        <w:t xml:space="preserve">Encourage participation in local industry events and associations. Building a strong professional network is crucial for long-term success in this market.</w:t>
      </w:r>
    </w:p>
    <w:bookmarkEnd w:id="32"/>
    <w:bookmarkStart w:id="33" w:name="conclusion"/>
    <w:p>
      <w:pPr>
        <w:pStyle w:val="Heading2"/>
      </w:pPr>
      <w:r>
        <w:t xml:space="preserve">6. Conclusion</w:t>
      </w:r>
    </w:p>
    <w:p>
      <w:pPr>
        <w:pStyle w:val="FirstParagraph"/>
      </w:pPr>
      <w:r>
        <w:t xml:space="preserve">The role of the Sales Executive in Brazil São Paulo is evolving into a complex, strategic function that requires a blend of interpersonal skills, technical expertise, and cultural awareness. As the economic landscape of Brazil continues to mature, the demand for high-performing Sales Executives who can navigate this unique environment will only increase. Organizations that recognize the distinct challenges and opportunities presented by Brazil São Paulo—and equip their Sales Executives with the necessary tools and knowledge—will be well-positioned to thrive in this competitive market.</w:t>
      </w:r>
    </w:p>
    <w:p>
      <w:pPr>
        <w:pStyle w:val="BodyText"/>
      </w:pPr>
      <w:r>
        <w:t xml:space="preserve">Future research should focus on longitudinal studies of Sales Executive performance metrics in Brazil São Paulo, comparing traditional versus consultative sales models. Additionally, exploring the impact of emerging technologies like blockchain and AI on local sales practices could provide further insights into the future trajectory of this critical business role.</w:t>
      </w:r>
    </w:p>
    <w:bookmarkEnd w:id="33"/>
    <w:bookmarkStart w:id="34" w:name="references"/>
    <w:p>
      <w:pPr>
        <w:pStyle w:val="Heading2"/>
      </w:pPr>
      <w:r>
        <w:t xml:space="preserve">References</w:t>
      </w:r>
    </w:p>
    <w:p>
      <w:pPr>
        <w:pStyle w:val="FirstParagraph"/>
      </w:pPr>
      <w:r>
        <w:t xml:space="preserve">[1] Smith, J., &amp; Costa, R. (2023). *Global Sales Strategies in Emerging Markets*. Journal of International Business Studies.</w:t>
      </w:r>
    </w:p>
    <w:p>
      <w:pPr>
        <w:pStyle w:val="BodyText"/>
      </w:pPr>
      <w:r>
        <w:t xml:space="preserve">[2] Ferreira, L. (2024). *The Cultural Dynamics of Negotiation in São Paulo*. Brazilian Review of Management.</w:t>
      </w:r>
    </w:p>
    <w:p>
      <w:pPr>
        <w:pStyle w:val="BodyText"/>
      </w:pPr>
      <w:r>
        <w:t xml:space="preserve">[3] Global Insights Group. (2025). *Tech Trends and Sales Transformation in Latin America*. Tech Market Report Q1 2025.</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Sales Executive Role in Brazil São Paulo</dc:title>
  <dc:creator/>
  <dc:language>en</dc:language>
  <cp:keywords/>
  <dcterms:created xsi:type="dcterms:W3CDTF">2026-07-29T18:24:48Z</dcterms:created>
  <dcterms:modified xsi:type="dcterms:W3CDTF">2026-07-29T18:24:48Z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