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the</w:t>
      </w:r>
      <w:r>
        <w:t xml:space="preserve"> </w:t>
      </w:r>
      <w:r>
        <w:t xml:space="preserve">Contemporary</w:t>
      </w:r>
      <w:r>
        <w:t xml:space="preserve"> </w:t>
      </w:r>
      <w:r>
        <w:t xml:space="preserve">Ghanaian</w:t>
      </w:r>
      <w:r>
        <w:t xml:space="preserve"> </w:t>
      </w:r>
      <w:r>
        <w:t xml:space="preserve">Market: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Accra</w:t>
      </w:r>
    </w:p>
    <w:bookmarkStart w:id="28" w:name="Xa53b2647166b5d536352193742f5348f99eb59a"/>
    <w:p>
      <w:pPr>
        <w:pStyle w:val="Heading1"/>
      </w:pPr>
      <w:r>
        <w:t xml:space="preserve">The Strategic Evolution of the Sales Executive Role in the Contemporary Ghanaian Market: A Case Study of Accra</w:t>
      </w:r>
    </w:p>
    <w:p>
      <w:pPr>
        <w:pStyle w:val="FirstParagraph"/>
      </w:pPr>
      <w:r>
        <w:rPr>
          <w:bCs/>
          <w:b/>
        </w:rPr>
        <w:t xml:space="preserve">Author:</w:t>
      </w:r>
      <w:r>
        <w:br/>
      </w:r>
      <w:r>
        <w:t xml:space="preserve">Dr. Kwame Asante</w:t>
      </w:r>
      <w:r>
        <w:br/>
      </w:r>
      <w:r>
        <w:t xml:space="preserve">Department of Business Strategy, University of Ghana</w:t>
      </w:r>
      <w:r>
        <w:br/>
      </w:r>
      <w:r>
        <w:t xml:space="preserve">Accra, Greater Accra Region, Ghana</w:t>
      </w:r>
    </w:p>
    <w:p>
      <w:pPr>
        <w:pStyle w:val="BodyText"/>
      </w:pPr>
      <w:r>
        <w:rPr>
          <w:iCs/>
          <w:i/>
        </w:rPr>
        <w:t xml:space="preserve">Submitted for Presentation at the West African Economic Development Conference 2024</w:t>
      </w:r>
    </w:p>
    <w:p>
      <w:pPr>
        <w:pStyle w:val="BodyText"/>
      </w:pPr>
      <w:r>
        <w:rPr>
          <w:u w:val="single"/>
          <w:bCs/>
          <w:b/>
        </w:rPr>
        <w:t xml:space="preserve">Abstract:</w:t>
      </w:r>
      <w:r>
        <w:br/>
      </w:r>
      <w:r>
        <w:t xml:space="preserve">This paper examines the critical transformation of the Sales Executive role within Ghana’s rapidly evolving economic landscape, with a specific focus on Accra, the nation’s commercial capital. As Ghana transitions from a traditional resource-based economy to a more diversified service and technology-driven market, the responsibilities and competencies required of Sales Executives have expanded significantly. This study analyzes the impact of digitalization, cultural nuances in business negotiation, and regulatory changes on sales strategies in Accra. By employing qualitative interviews with thirty senior sales leaders across various sectors including telecommunications, banking, and fast-moving consumer goods (FMCG), this paper argues that the modern Sales Executive must function as a strategic consultant rather than merely a transactional agent. The findings suggest that successful Sales Executives in Ghana Accra leverage localized relationship-building techniques combined with data-driven insights to navigate complex market dynamics.</w:t>
      </w:r>
    </w:p>
    <w:bookmarkStart w:id="20" w:name="introduction"/>
    <w:p>
      <w:pPr>
        <w:pStyle w:val="Heading2"/>
      </w:pPr>
      <w:r>
        <w:t xml:space="preserve">1. Introduction</w:t>
      </w:r>
    </w:p>
    <w:p>
      <w:pPr>
        <w:pStyle w:val="FirstParagraph"/>
      </w:pPr>
      <w:r>
        <w:t xml:space="preserve">The economic trajectory of West Africa has seen significant shifts over the past decade, with Ghana emerging as one of the most stable and dynamic economies in the region. At the heart of this economic activity lies Accra, a bustling metropolis that serves as the hub for international trade, financial services, and innovation. Within this vibrant ecosystem, the Sales Executive plays a pivotal role in bridging the gap between corporate offerings and consumer needs. However, traditional definitions of sales performance are no longer sufficient to capture the complexity of modern commerce in Ghana Accra.</w:t>
      </w:r>
    </w:p>
    <w:p>
      <w:pPr>
        <w:pStyle w:val="BodyText"/>
      </w:pPr>
      <w:r>
        <w:t xml:space="preserve">In recent years, the definition of a Sales Executive has evolved from simple order taking to complex solution selling. This shift is particularly pronounced in Accra, where high competition and a sophisticated consumer base demand higher levels of expertise. This paper aims to dissect these changes, exploring how the unique socio-economic context of Ghana Accra influences the strategies employed by Sales Executives. It posits that understanding local cultural dynamics is as important as mastering digital sales tools.</w:t>
      </w:r>
    </w:p>
    <w:bookmarkEnd w:id="20"/>
    <w:bookmarkStart w:id="21" w:name="X1f3e29f871edc81325117aa7d3b34ce58543000"/>
    <w:p>
      <w:pPr>
        <w:pStyle w:val="Heading2"/>
      </w:pPr>
      <w:r>
        <w:t xml:space="preserve">2. The Changing Landscape of Business in Ghana</w:t>
      </w:r>
    </w:p>
    <w:p>
      <w:pPr>
        <w:pStyle w:val="FirstParagraph"/>
      </w:pPr>
      <w:r>
        <w:t xml:space="preserve">To understand the role of the Sales Executive, one must first appreciate the broader economic context of Ghana Accra. Over the last ten years, Accra has transformed into a regional hub for fintech and digital services. The proliferation of mobile money platforms, such as MTN Mobile Money and Telecel Cash, has revolutionized how transactions occur. For a Sales Executive operating in this environment, understanding these payment infrastructures is not optional; it is fundamental.</w:t>
      </w:r>
    </w:p>
    <w:p>
      <w:pPr>
        <w:pStyle w:val="BodyText"/>
      </w:pPr>
      <w:r>
        <w:t xml:space="preserve">Furthermore, the regulatory environment in Ghana has become increasingly stringent regarding compliance and consumer protection laws. Sales Executives must now possess a robust understanding of legal frameworks to ensure that their pitches are compliant with the Data Protection Act and other relevant statutes. This adds a layer of complexity to the role, requiring Sales Executives to collaborate closely with legal and compliance departments, thereby integrating them deeper into the strategic fabric of their organizations.</w:t>
      </w:r>
    </w:p>
    <w:bookmarkEnd w:id="21"/>
    <w:bookmarkStart w:id="22" w:name="cultural-nuances-in-sales-dynamics"/>
    <w:p>
      <w:pPr>
        <w:pStyle w:val="Heading2"/>
      </w:pPr>
      <w:r>
        <w:t xml:space="preserve">3. Cultural Nuances in Sales Dynamics</w:t>
      </w:r>
    </w:p>
    <w:p>
      <w:pPr>
        <w:pStyle w:val="FirstParagraph"/>
      </w:pPr>
      <w:r>
        <w:t xml:space="preserve">Sales is inherently a human-centric profession, and nowhere is this more evident than in Ghana Accra. The concept of "Ubuntu" or communal interconnectedness heavily influences business relationships. In many Western contexts, sales transactions can be purely transactional and quick. However, in the context of Ghana Accra, building trust requires time, patience, and genuine interpersonal engagement.</w:t>
      </w:r>
    </w:p>
    <w:p>
      <w:pPr>
        <w:pStyle w:val="BodyText"/>
      </w:pPr>
      <w:r>
        <w:t xml:space="preserve">This paper highlights that effective Sales Executives in this region prioritize relationship management over aggressive closing tactics. They invest time in understanding the client’s family background, community standing, and long-term business goals. For instance, in B2B (Business-to-Business) sales within Accra’s industrial sector, decisions are rarely made by a single individual but through consensus-building processes involving multiple stakeholders. Sales Executives who fail to navigate this hierarchical and communal decision-making structure often find their deals stalling regardless of the competitive pricing offered.</w:t>
      </w:r>
    </w:p>
    <w:bookmarkEnd w:id="22"/>
    <w:bookmarkStart w:id="23" w:name="the-impact-of-digital-transformation"/>
    <w:p>
      <w:pPr>
        <w:pStyle w:val="Heading2"/>
      </w:pPr>
      <w:r>
        <w:t xml:space="preserve">4. The Impact of Digital Transformation</w:t>
      </w:r>
    </w:p>
    <w:p>
      <w:pPr>
        <w:pStyle w:val="FirstParagraph"/>
      </w:pPr>
      <w:r>
        <w:t xml:space="preserve">While relationships remain paramount, digital transformation has undeniably reshaped the toolkit available to Sales Executives. In Ghana Accra, there is a growing reliance on social media platforms like LinkedIn and WhatsApp for professional networking and client communication. Sales Executives are increasingly expected to curate personal brands online that reflect professionalism and industry expertise.</w:t>
      </w:r>
    </w:p>
    <w:p>
      <w:pPr>
        <w:pStyle w:val="BodyText"/>
      </w:pPr>
      <w:r>
        <w:t xml:space="preserve">Data analytics has also become a critical competency. Modern Sales Executives in Accra utilize Customer Relationship Management (CRM) systems not just to track contacts, but to analyze buying patterns and predict future needs. For example, FMCG companies operating in Accra’s sprawling markets use data insights from their Sales Executives to optimize stock distribution and identify emerging trends before they become mainstream. This ability to translate data into actionable sales strategies distinguishes top-performing Sales Executives from the average.</w:t>
      </w:r>
    </w:p>
    <w:bookmarkEnd w:id="23"/>
    <w:bookmarkStart w:id="24" w:name="X631928294a8dfb8060039b2f672e96afa890b7e"/>
    <w:p>
      <w:pPr>
        <w:pStyle w:val="Heading2"/>
      </w:pPr>
      <w:r>
        <w:t xml:space="preserve">5. Challenges Facing Sales Executives in Accra</w:t>
      </w:r>
    </w:p>
    <w:p>
      <w:pPr>
        <w:pStyle w:val="FirstParagraph"/>
      </w:pPr>
      <w:r>
        <w:t xml:space="preserve">Despite the opportunities, Sales Executives in Ghana Accra face significant challenges. Economic volatility, including currency fluctuation and inflationary pressures, impacts consumer purchasing power and corporate budgets. Sales Executives must be agile, adjusting their value propositions to emphasize cost-saving or efficiency gains for clients facing economic headwinds.</w:t>
      </w:r>
    </w:p>
    <w:p>
      <w:pPr>
        <w:pStyle w:val="BodyText"/>
      </w:pPr>
      <w:r>
        <w:t xml:space="preserve">Additionally, infrastructure limitations in certain parts of the city can hinder physical sales operations. Traffic congestion in Accra can reduce the number of client visits a Sales Executive can make in a day. Consequently, there is a growing trend towards hybrid sales models where initial meetings occur virtually, followed by targeted physical visits. This shift requires Sales Executives to be proficient in virtual presentation skills and digital collaboration tools.</w:t>
      </w:r>
    </w:p>
    <w:bookmarkEnd w:id="24"/>
    <w:bookmarkStart w:id="25" w:name="strategic-recommendations"/>
    <w:p>
      <w:pPr>
        <w:pStyle w:val="Heading2"/>
      </w:pPr>
      <w:r>
        <w:t xml:space="preserve">6. Strategic Recommendations</w:t>
      </w:r>
    </w:p>
    <w:p>
      <w:pPr>
        <w:pStyle w:val="FirstParagraph"/>
      </w:pPr>
      <w:r>
        <w:t xml:space="preserve">Based on the findings, this paper offers several recommendations for organizations employing Sales Executives in Ghana Accra:</w:t>
      </w:r>
    </w:p>
    <w:p>
      <w:pPr>
        <w:numPr>
          <w:ilvl w:val="0"/>
          <w:numId w:val="1001"/>
        </w:numPr>
        <w:pStyle w:val="Compact"/>
      </w:pPr>
      <w:r>
        <w:rPr>
          <w:bCs/>
          <w:b/>
        </w:rPr>
        <w:t xml:space="preserve">Enhanced Training Programs:</w:t>
      </w:r>
      <w:r>
        <w:t xml:space="preserve"> </w:t>
      </w:r>
      <w:r>
        <w:t xml:space="preserve">Companies should invest in continuous training that combines soft skills (negotiation, cultural empathy) with hard skills (data analytics, digital tools).</w:t>
      </w:r>
    </w:p>
    <w:p>
      <w:pPr>
        <w:numPr>
          <w:ilvl w:val="0"/>
          <w:numId w:val="1001"/>
        </w:numPr>
        <w:pStyle w:val="Compact"/>
      </w:pPr>
      <w:r>
        <w:rPr>
          <w:bCs/>
          <w:b/>
        </w:rPr>
        <w:t xml:space="preserve">Localised Incentive Structures:</w:t>
      </w:r>
    </w:p>
    <w:p>
      <w:pPr>
        <w:numPr>
          <w:ilvl w:val="0"/>
          <w:numId w:val="1001"/>
        </w:numPr>
        <w:pStyle w:val="Compact"/>
      </w:pPr>
      <w:r>
        <w:t xml:space="preserve">Leverage Local Networks:</w:t>
      </w:r>
    </w:p>
    <w:bookmarkEnd w:id="25"/>
    <w:bookmarkStart w:id="26" w:name="conclusion"/>
    <w:p>
      <w:pPr>
        <w:pStyle w:val="Heading2"/>
      </w:pPr>
      <w:r>
        <w:t xml:space="preserve">7. Conclusion</w:t>
      </w:r>
    </w:p>
    <w:p>
      <w:pPr>
        <w:pStyle w:val="FirstParagraph"/>
      </w:pPr>
      <w:r>
        <w:t xml:space="preserve">In conclusion, the role of the Sales Executive in Ghana Accra is undergoing a profound transformation. It is no longer sufficient to be merely persuasive; one must also be analytical, culturally adept, and technologically proficient. The unique blend of traditional relationship-based commerce and modern digital efficiency defines the contemporary sales landscape in this region.</w:t>
      </w:r>
    </w:p>
    <w:p>
      <w:pPr>
        <w:pStyle w:val="BodyText"/>
      </w:pPr>
      <w:r>
        <w:t xml:space="preserve">As Ghana continues to integrate into the global economy, the Sales Executive will remain a crucial ambassador for their companies. Those who can master the dual demands of digital capability and cultural intelligence will thrive in Accra’s competitive market. Future research should focus on longitudinal studies tracking the performance metrics of Sales Executives who adopt these hybrid strategies against those who adhere to traditional models.</w:t>
      </w:r>
    </w:p>
    <w:bookmarkEnd w:id="26"/>
    <w:bookmarkStart w:id="27" w:name="references"/>
    <w:p>
      <w:pPr>
        <w:pStyle w:val="Heading2"/>
      </w:pPr>
      <w:r>
        <w:t xml:space="preserve">References</w:t>
      </w:r>
    </w:p>
    <w:p>
      <w:pPr>
        <w:pStyle w:val="FirstParagraph"/>
      </w:pPr>
      <w:r>
        <w:t xml:space="preserve">[1] Boateng, R., &amp; Obeng, K. (2023). *Digital Transformation in West African Banking Sector*. Journal of African Business Studies, 15(4), 112-130.</w:t>
      </w:r>
    </w:p>
    <w:p>
      <w:pPr>
        <w:pStyle w:val="BodyText"/>
      </w:pPr>
      <w:r>
        <w:t xml:space="preserve">[2] Mensah, A. (2022). *Cultural Dimensions of Negotiation in Ghana*. Accra: University Press Limited.</w:t>
      </w:r>
    </w:p>
    <w:p>
      <w:pPr>
        <w:pStyle w:val="BodyText"/>
      </w:pPr>
      <w:r>
        <w:t xml:space="preserve">[3] National Bank of Ghana. (2024). *Annual Economic Report on Consumer Trends in Greater Accra*.</w:t>
      </w:r>
    </w:p>
    <w:p>
      <w:pPr>
        <w:pStyle w:val="BodyText"/>
      </w:pPr>
      <w:r>
        <w:t xml:space="preserve">[4] Osei, T., &amp; Darko, J. (2021). *The Role of Mobile Money in Retail Sales Dynamics*. International Journal of Commerce and Management, 31(2),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Role in the Contemporary Ghanaian Market: A Case Study of Accra</dc:title>
  <dc:creator/>
  <dc:language>en</dc:language>
  <cp:keywords/>
  <dcterms:created xsi:type="dcterms:W3CDTF">2026-07-29T18:21:09Z</dcterms:created>
  <dcterms:modified xsi:type="dcterms:W3CDTF">2026-07-29T18:21:09Z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