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cd16ba067c8ea4c1781ea94545fed6431a5751d"/>
    <w:p>
      <w:pPr>
        <w:pStyle w:val="Heading1"/>
      </w:pPr>
      <w:r>
        <w:t xml:space="preserve">The Strategic Evolution of the Sales Executive in United Arab Emirates Dubai</w:t>
      </w:r>
    </w:p>
    <w:p>
      <w:pPr>
        <w:pStyle w:val="FirstParagraph"/>
      </w:pPr>
      <w:r>
        <w:rPr>
          <w:bCs/>
          <w:b/>
        </w:rPr>
        <w:t xml:space="preserve">A Conference Paper Presented at the International Business Summit on Emerging Markets</w:t>
      </w:r>
    </w:p>
    <w:bookmarkStart w:id="20" w:name="abstract"/>
    <w:p>
      <w:pPr>
        <w:pStyle w:val="Heading2"/>
      </w:pPr>
      <w:r>
        <w:rPr>
          <w:iCs/>
          <w:i/>
        </w:rPr>
        <w:t xml:space="preserve">Abstract</w:t>
      </w:r>
    </w:p>
    <w:p>
      <w:pPr>
        <w:pStyle w:val="FirstParagraph"/>
      </w:pPr>
      <w:r>
        <w:t xml:space="preserve">This paper explores the transformative role of the modern Sales Executive within the dynamic economic landscape of United Arab Emirates Dubai. As Dubai transitions from a regional trading hub to a global innovation center, the traditional definition of sales is undergoing significant radical change. This study analyzes how Sales Executives in United Arab Emirates Dubai must adapt their methodologies to meet high regulatory standards, multicultural consumer bases, and digital-first expectations. By examining current market trends in real estate, technology services, and luxury retail within United Arab Emirates Dubai, this paper argues that the successful Sales Executive is no longer merely a transactional agent but a strategic consultant embedded in the socio-economic fabric of the city.</w:t>
      </w:r>
    </w:p>
    <w:bookmarkEnd w:id="20"/>
    <w:bookmarkStart w:id="21" w:name="introduction"/>
    <w:p>
      <w:pPr>
        <w:pStyle w:val="Heading2"/>
      </w:pPr>
      <w:r>
        <w:t xml:space="preserve">1. Introduction</w:t>
      </w:r>
    </w:p>
    <w:p>
      <w:pPr>
        <w:pStyle w:val="FirstParagraph"/>
      </w:pPr>
      <w:r>
        <w:t xml:space="preserve">The global business environment is characterized by rapid technological advancement and shifting consumer behaviors. Nowhere is this shift more pronounced than in United Arab Emirates Dubai, a city that has positioned itself as a gateway between East and West. For the Sales Executive operating in this jurisdiction, the stakes are higher, and the margin for error is lower than in many other international markets. The purpose of this conference paper is to delineate the specific competencies required by a Sales Executive to thrive in United Arab Emirates Dubai.</w:t>
      </w:r>
    </w:p>
    <w:p>
      <w:pPr>
        <w:pStyle w:val="BodyText"/>
      </w:pPr>
      <w:r>
        <w:t xml:space="preserve">Dubai’s economy is not reliant on a single sector; rather, it is a diversified ecosystem comprising tourism, real estate, logistics, financial services, and increasingly, technology and renewable energy. Consequently the Sales Executive must possess a versatile skill set that transcends traditional selling techniques. This paper posits that the efficacy of a Sales Executive in United Arab Emirates Dubai is directly correlated to their ability to integrate cultural intelligence with data-driven sales strategies.</w:t>
      </w:r>
    </w:p>
    <w:bookmarkEnd w:id="21"/>
    <w:bookmarkStart w:id="22" w:name="X525dead8c33919e772b39c2cdf8e696ca306eaf"/>
    <w:p>
      <w:pPr>
        <w:pStyle w:val="Heading2"/>
      </w:pPr>
      <w:r>
        <w:t xml:space="preserve">2. The Cultural Imperative for the Sales Executive</w:t>
      </w:r>
    </w:p>
    <w:p>
      <w:pPr>
        <w:pStyle w:val="FirstParagraph"/>
      </w:pPr>
      <w:r>
        <w:t xml:space="preserve">In United Arab Emirates Dubai, business is deeply rooted in relationships rather than purely transactional exchanges. For any Sales Executive, understanding the nuances of Emirati culture and the expatriate demographic is paramount. The concept of *Wasta* (connections/influence) still plays a subtle but significant role in high-level B2B negotiations within United Arab Emirates Dubai.</w:t>
      </w:r>
    </w:p>
    <w:p>
      <w:pPr>
        <w:pStyle w:val="BodyText"/>
      </w:pPr>
      <w:r>
        <w:t xml:space="preserve">A competent Sales Executive must demonstrate respect for local customs, religious practices, and business etiquette. This includes understanding the significance of timing during prayer hours and the holy month of Ramadan. Furthermore, the Sales Executive in United Arab Emirates Dubai must navigate a multicultural marketplace where clients may originate from Europe, Asia, Africa, and North America. Cultural adaptability is not just a soft skill; it is a critical business requirement for any Sales Executive aiming to secure long-term contracts in this region.</w:t>
      </w:r>
    </w:p>
    <w:bookmarkEnd w:id="22"/>
    <w:bookmarkStart w:id="23" w:name="X1e3e6072eebe536c69daa5928c34c794a64cd5c"/>
    <w:p>
      <w:pPr>
        <w:pStyle w:val="Heading2"/>
      </w:pPr>
      <w:r>
        <w:t xml:space="preserve">3. Digital Transformation and the Modern Sales Executive</w:t>
      </w:r>
    </w:p>
    <w:p>
      <w:pPr>
        <w:pStyle w:val="FirstParagraph"/>
      </w:pPr>
      <w:r>
        <w:t xml:space="preserve">Dubai has aggressively pursued digital transformation through initiatives such as the Dubai Paperless Strategy. For the modern Sales Executive, this means that traditional face-to-face pitching is being augmented, and in some cases replaced, by sophisticated digital platforms. The Sales Executive must be proficient in using Customer Relationship Management (CRM) systems that integrate with government databases and fintech solutions available in United Arab Emirates Dubai.</w:t>
      </w:r>
    </w:p>
    <w:p>
      <w:pPr>
        <w:pStyle w:val="BodyText"/>
      </w:pPr>
      <w:r>
        <w:t xml:space="preserve">In sectors such as real estate—a cornerstone of the United Arab Emirates Dubai economy—the Sales Executive now utilizes virtual reality tours, blockchain-based contracts, and AI-driven market analytics. The role has shifted from prospecting cold leads to curating personalized experiences using big data. A Sales Executive who fails to embrace these digital tools risks obsolescence in the highly competitive environment of United Arab Emirates Dubai.</w:t>
      </w:r>
    </w:p>
    <w:bookmarkEnd w:id="23"/>
    <w:bookmarkStart w:id="24" w:name="Xfd6c0bd97f3326077207f184e0151b9cadf8202"/>
    <w:p>
      <w:pPr>
        <w:pStyle w:val="Heading2"/>
      </w:pPr>
      <w:r>
        <w:t xml:space="preserve">4. Regulatory Compliance and Ethical Standards</w:t>
      </w:r>
    </w:p>
    <w:p>
      <w:pPr>
        <w:pStyle w:val="FirstParagraph"/>
      </w:pPr>
      <w:r>
        <w:t xml:space="preserve">The regulatory framework governing business in United Arab Emirates Dubai is stringent and evolving. For the Sales Executive, compliance is not optional; it is foundational to their professional integrity. Recent amendments to commercial laws require Sales Executives to adhere strictly to advertising standards, consumer protection laws, and data privacy regulations (such as the UAE Data Protection Law).</w:t>
      </w:r>
    </w:p>
    <w:p>
      <w:pPr>
        <w:pStyle w:val="BodyText"/>
      </w:pPr>
      <w:r>
        <w:t xml:space="preserve">Influenced by global ESG (Environmental, Social, and Governance) criteria the Sales Executive in United Arab Emirates Dubai must ensure that their sales pitches align with sustainable development goals. For instance a Sales Executive selling industrial solutions must be well-versed in environmental impact assessments required by local authorities. This adherence to ethical standards builds trust, which is the currency of commerce in United Arab Emirates Dubai.</w:t>
      </w:r>
    </w:p>
    <w:bookmarkEnd w:id="24"/>
    <w:bookmarkStart w:id="25" w:name="Xace493052d722b1202e23ee6105dbdbefeab0f8"/>
    <w:p>
      <w:pPr>
        <w:pStyle w:val="Heading2"/>
      </w:pPr>
      <w:r>
        <w:t xml:space="preserve">5. Sector-Specific Dynamics for the Sales Executive</w:t>
      </w:r>
    </w:p>
    <w:p>
      <w:pPr>
        <w:pStyle w:val="FirstParagraph"/>
      </w:pPr>
      <w:r>
        <w:rPr>
          <w:bCs/>
          <w:b/>
        </w:rPr>
        <w:t xml:space="preserve">A. Real Estate:</w:t>
      </w:r>
    </w:p>
    <w:p>
      <w:pPr>
        <w:pStyle w:val="BodyText"/>
      </w:pPr>
      <w:r>
        <w:t xml:space="preserve">The real estate sector in United Arab Emirates Dubai is volatile yet rewarding. The Sales Executive here operates as a financial advisor and lifestyle consultant. With the introduction of long-term visas and golden visas, the profile of international buyers has changed, requiring a Sales Executive to understand immigration laws alongside property investment trends.</w:t>
      </w:r>
    </w:p>
    <w:p>
      <w:pPr>
        <w:pStyle w:val="BodyText"/>
      </w:pPr>
      <w:r>
        <w:rPr>
          <w:bCs/>
          <w:b/>
        </w:rPr>
        <w:t xml:space="preserve">B. Technology and Startups:</w:t>
      </w:r>
    </w:p>
    <w:p>
      <w:pPr>
        <w:pStyle w:val="BodyText"/>
      </w:pPr>
      <w:r>
        <w:t xml:space="preserve">Dubai is becoming a hub for fintech and AI startups. Here the Sales Executive acts as an educator. They must explain complex technological solutions to non-technical stakeholders within United Arab Emirates Dubai. The ability to translate technical jargon into business value is a defining characteristic of successful Sales Executives in this sector.</w:t>
      </w:r>
    </w:p>
    <w:p>
      <w:pPr>
        <w:pStyle w:val="BodyText"/>
      </w:pPr>
      <w:r>
        <w:rPr>
          <w:bCs/>
          <w:b/>
        </w:rPr>
        <w:t xml:space="preserve">C. Luxury Retail:</w:t>
      </w:r>
    </w:p>
    <w:p>
      <w:pPr>
        <w:pStyle w:val="BodyText"/>
      </w:pPr>
      <w:r>
        <w:t xml:space="preserve">Dubai hosts some of the world’s largest shopping festivals and malls. In luxury retail, the Sales Executive provides an experiential service. The expectation for white-glove treatment is high, and the Sales Executive must maintain impeccable professionalism while managing high-net-worth individuals across various time zones.</w:t>
      </w:r>
    </w:p>
    <w:bookmarkEnd w:id="25"/>
    <w:bookmarkStart w:id="26" w:name="Xbf8b7bffaa94c7bd97569092778f42e14372b00"/>
    <w:p>
      <w:pPr>
        <w:pStyle w:val="Heading2"/>
      </w:pPr>
      <w:r>
        <w:t xml:space="preserve">6. Challenges Facing the Sales Executive in United Arab Emirates Dubai</w:t>
      </w:r>
    </w:p>
    <w:p>
      <w:pPr>
        <w:pStyle w:val="FirstParagraph"/>
      </w:pPr>
      <w:r>
        <w:t xml:space="preserve">Despite its opportunities, United Arab Emirates Dubai presents unique challenges. Market saturation in certain sectors requires a Sales Executive to constantly innovate their value proposition. Additionally, the high cost of living and doing business means that the margin for error is slim for companies relying on Sales Executives.</w:t>
      </w:r>
    </w:p>
    <w:p>
      <w:pPr>
        <w:pStyle w:val="BodyText"/>
      </w:pPr>
      <w:r>
        <w:t xml:space="preserve">Furthermore, competition is fierce. Both local firms and multinational corporations vie for market share in United Arab Emirates Dubai. A Sales Executive must be resilient, adaptable, and continuously upskilling to remain competitive. The rapid pace of change means that a strategy effective today may be obsolete tomorrow.</w:t>
      </w:r>
    </w:p>
    <w:bookmarkEnd w:id="26"/>
    <w:bookmarkStart w:id="27" w:name="conclusion"/>
    <w:p>
      <w:pPr>
        <w:pStyle w:val="Heading2"/>
      </w:pPr>
      <w:r>
        <w:t xml:space="preserve">7. Conclusion</w:t>
      </w:r>
    </w:p>
    <w:p>
      <w:pPr>
        <w:pStyle w:val="FirstParagraph"/>
      </w:pPr>
      <w:r>
        <w:t xml:space="preserve">In conclusion, the role of the Sales Executive in United Arab Emirates Dubai is multifaceted and demanding. It requires a blend of traditional sales acumen, deep cultural intelligence, digital literacy, and strict adherence to regulatory frameworks. As United Arab Emirates Dubai continues to position itself as a global hub for innovation and luxury, the Sales Executive must evolve from being a mere vendor to becoming a strategic partner.</w:t>
      </w:r>
    </w:p>
    <w:p>
      <w:pPr>
        <w:pStyle w:val="BodyText"/>
      </w:pPr>
      <w:r>
        <w:t xml:space="preserve">For organizations looking to succeed in this market, investing in the training and development of their Sales Executives is crucial. The future of business in United Arab Emirates Dubai belongs to those who can bridge the gap between technology and human connection, all while respecting the rich cultural heritage of the region. The modern Sales Executive is an ambassador for their brand, a consultant for their clients, and a key driver of economic growth within United Arab Emirates Dubai.</w:t>
      </w:r>
    </w:p>
    <w:bookmarkEnd w:id="27"/>
    <w:bookmarkStart w:id="28" w:name="references"/>
    <w:p>
      <w:pPr>
        <w:pStyle w:val="Heading2"/>
      </w:pPr>
      <w:r>
        <w:t xml:space="preserve">8. References</w:t>
      </w:r>
    </w:p>
    <w:p>
      <w:pPr>
        <w:pStyle w:val="FirstParagraph"/>
      </w:pPr>
      <w:r>
        <w:rPr>
          <w:iCs/>
          <w:i/>
        </w:rPr>
        <w:t xml:space="preserve">(Note: References are illustrative for conference paper format)</w:t>
      </w:r>
    </w:p>
    <w:p>
      <w:pPr>
        <w:numPr>
          <w:ilvl w:val="0"/>
          <w:numId w:val="1001"/>
        </w:numPr>
        <w:pStyle w:val="Compact"/>
      </w:pPr>
      <w:r>
        <w:t xml:space="preserve">Dubai Economic Department. (2023).</w:t>
      </w:r>
      <w:r>
        <w:t xml:space="preserve"> </w:t>
      </w:r>
      <w:r>
        <w:rPr>
          <w:bCs/>
          <w:b/>
        </w:rPr>
        <w:t xml:space="preserve">Anual Market Report: Trends in United Arab Emirates Dubai</w:t>
      </w:r>
      <w:r>
        <w:t xml:space="preserve">.</w:t>
      </w:r>
    </w:p>
    <w:p>
      <w:pPr>
        <w:numPr>
          <w:ilvl w:val="0"/>
          <w:numId w:val="1001"/>
        </w:numPr>
        <w:pStyle w:val="Compact"/>
      </w:pPr>
      <w:r>
        <w:t xml:space="preserve">Government of the United Arab Emirates. (2021).</w:t>
      </w:r>
      <w:r>
        <w:t xml:space="preserve"> </w:t>
      </w:r>
      <w:r>
        <w:rPr>
          <w:bCs/>
          <w:b/>
        </w:rPr>
        <w:t xml:space="preserve">Data Protection Law and Business Compliance Guidelines</w:t>
      </w:r>
      <w:r>
        <w:t xml:space="preserve">.</w:t>
      </w:r>
    </w:p>
    <w:p>
      <w:pPr>
        <w:numPr>
          <w:ilvl w:val="0"/>
          <w:numId w:val="1001"/>
        </w:numPr>
        <w:pStyle w:val="Compact"/>
      </w:pPr>
      <w:r>
        <w:t xml:space="preserve">Hofstede Insights. (2022).</w:t>
      </w:r>
      <w:r>
        <w:t xml:space="preserve"> </w:t>
      </w:r>
      <w:r>
        <w:rPr>
          <w:bCs/>
          <w:b/>
        </w:rPr>
        <w:t xml:space="preserve">Cultural Dimensions: Comparing United Arab Emirates Dubai with Global Markets</w:t>
      </w:r>
      <w:r>
        <w:t xml:space="preserve">.</w:t>
      </w:r>
    </w:p>
    <w:p>
      <w:pPr>
        <w:numPr>
          <w:ilvl w:val="0"/>
          <w:numId w:val="1001"/>
        </w:numPr>
        <w:pStyle w:val="Compact"/>
      </w:pPr>
      <w:r>
        <w:t xml:space="preserve">Middle East Sales Forum. (2023).</w:t>
      </w:r>
      <w:r>
        <w:t xml:space="preserve"> </w:t>
      </w:r>
      <w:r>
        <w:rPr>
          <w:iCs/>
          <w:i/>
        </w:rPr>
        <w:t xml:space="preserve">The Digital Transformation of Sales Executives in GCC Countries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United Arab Emirates Dubai</dc:title>
  <dc:creator/>
  <dc:language>en</dc:language>
  <cp:keywords/>
  <dcterms:created xsi:type="dcterms:W3CDTF">2026-07-29T17:03:05Z</dcterms:created>
  <dcterms:modified xsi:type="dcterms:W3CDTF">2026-07-29T17:03:05Z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