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Modern</w:t>
      </w:r>
      <w:r>
        <w:t xml:space="preserve"> </w:t>
      </w:r>
      <w:r>
        <w:t xml:space="preserve">Tech</w:t>
      </w:r>
      <w:r>
        <w:t xml:space="preserve"> </w:t>
      </w:r>
      <w:r>
        <w:t xml:space="preserve">Ecosystem:</w:t>
      </w:r>
      <w:r>
        <w:t xml:space="preserve"> </w:t>
      </w:r>
      <w:r>
        <w:t xml:space="preserve">A</w:t>
      </w:r>
      <w:r>
        <w:t xml:space="preserve"> </w:t>
      </w:r>
      <w:r>
        <w:t xml:space="preserve">Focus</w:t>
      </w:r>
      <w:r>
        <w:t xml:space="preserve"> </w:t>
      </w:r>
      <w:r>
        <w:t xml:space="preserve">on</w:t>
      </w:r>
      <w:r>
        <w:t xml:space="preserve"> </w:t>
      </w:r>
      <w:r>
        <w:t xml:space="preserve">Australia</w:t>
      </w:r>
      <w:r>
        <w:t xml:space="preserve"> </w:t>
      </w:r>
      <w:r>
        <w:t xml:space="preserve">Brisbane</w:t>
      </w:r>
    </w:p>
    <w:bookmarkStart w:id="33" w:name="Xc410a6be179dd9a2f3bea03e8b4133c26134fbd"/>
    <w:p>
      <w:pPr>
        <w:pStyle w:val="Heading1"/>
      </w:pPr>
      <w:r>
        <w:t xml:space="preserve">The Evolution and Strategic Imperatives of the Software Engineer in the Modern Tech Ecosystem</w:t>
      </w:r>
    </w:p>
    <w:p>
      <w:pPr>
        <w:pStyle w:val="FirstParagraph"/>
      </w:pPr>
      <w:r>
        <w:t xml:space="preserve">A Focus on Australia Brisbane</w:t>
      </w:r>
    </w:p>
    <w:p>
      <w:pPr>
        <w:pStyle w:val="BodyText"/>
      </w:pPr>
      <w:r>
        <w:t xml:space="preserve">[Author Name Redacted for Peer Review]</w:t>
      </w:r>
      <w:r>
        <w:br/>
      </w:r>
      <w:r>
        <w:t xml:space="preserve">Department of Computer Science and Information Technology</w:t>
      </w:r>
      <w:r>
        <w:br/>
      </w:r>
      <w:r>
        <w:t xml:space="preserve">University of Queensland, St Lucia Campus</w:t>
      </w:r>
      <w:r>
        <w:br/>
      </w:r>
      <w:r>
        <w:t xml:space="preserve">Brisbane, QLD 4072, Australia</w:t>
      </w:r>
      <w:r>
        <w:br/>
      </w:r>
    </w:p>
    <w:p>
      <w:pPr>
        <w:pStyle w:val="BodyText"/>
      </w:pPr>
      <w:r>
        <w:t xml:space="preserve">Abstract</w:t>
      </w:r>
      <w:r>
        <w:br/>
      </w:r>
      <w:r>
        <w:br/>
      </w:r>
      <w:r>
        <w:t xml:space="preserve">The role of the Software Engineer has undergone a radical transformation over the past decade, shifting from isolated coding tasks to complex systems architecture and ethical oversight. This paper examines this evolution through the specific lens of Australia Brisbane, a rapidly emerging hub for technology innovation in the Asia-Pacific region. By analyzing local industry trends, educational pipelines, and municipal digital infrastructure initiatives within Australia Brisbane, we identify critical gaps in current engineering practices. The study argues that to maintain competitive advantage, Software Engineers must adopt a multidisciplinary approach integrating sustainability awareness with advanced cloud-native architectures. This paper proposes a framework for enhancing the strategic value of the Software Engineer within regional tech clusters and offers recommendations for policy makers in Australia Brisbane to foster sustainable technological growth.</w:t>
      </w:r>
      <w:r>
        <w:br/>
      </w:r>
      <w:r>
        <w:br/>
      </w:r>
      <w:r>
        <w:rPr>
          <w:bCs/>
          <w:b/>
        </w:rPr>
        <w:t xml:space="preserve">Keywords:</w:t>
      </w:r>
      <w:r>
        <w:t xml:space="preserve"> </w:t>
      </w:r>
      <w:r>
        <w:t xml:space="preserve">Software Engineering, Australia Brisbane, Tech Ecosystems, Cloud Computing, Agile Methodologies.</w:t>
      </w:r>
    </w:p>
    <w:bookmarkStart w:id="20" w:name="i.-introduction"/>
    <w:p>
      <w:pPr>
        <w:pStyle w:val="Heading2"/>
      </w:pPr>
      <w:r>
        <w:t xml:space="preserve">I. Introduction</w:t>
      </w:r>
    </w:p>
    <w:p>
      <w:pPr>
        <w:pStyle w:val="FirstParagraph"/>
      </w:pPr>
      <w:r>
        <w:t xml:space="preserve">The digital economy has become the backbone of modern national prosperity. At the heart of this transformation lies the Software Engineer. No longer confined to the background as mere code writers, today's software professionals are tasked with designing resilient, scalable, and secure systems that underpin critical infrastructure. This paper specifically targets the context of Australia Brisbane, a city that has seen exponential growth in its technology sector over the last five years. As Australia Brisbane positions itself as a key player in the global tech market—leveraging its geographical proximity to Asian markets and its robust educational institutions—the demands placed on local Software Engineers have intensified.</w:t>
      </w:r>
    </w:p>
    <w:p>
      <w:pPr>
        <w:pStyle w:val="BodyText"/>
      </w:pPr>
      <w:r>
        <w:t xml:space="preserve">In recent years, the definition of what constitutes effective software development has expanded. It now encompasses DevOps practices, artificial intelligence integration, cybersecurity compliance, and user experience design. For a city like Australia Brisbane, which is striving to attract international investment and talent, understanding these shifting dynamics is crucial. This document aims to dissect the current state of Software Engineering within this specific geographic locale and provide actionable insights for stakeholders including universities, government bodies in Australia Brisbane, and private sector employers.</w:t>
      </w:r>
    </w:p>
    <w:bookmarkEnd w:id="20"/>
    <w:bookmarkStart w:id="23" w:name="X62545c1d8d968e7faab3c5c43884b13d0e7514c"/>
    <w:p>
      <w:pPr>
        <w:pStyle w:val="Heading2"/>
      </w:pPr>
      <w:r>
        <w:t xml:space="preserve">II. The Changing Landscape of Software Engineering</w:t>
      </w:r>
    </w:p>
    <w:bookmarkStart w:id="21" w:name="a.-from-coding-to-systems-thinking"/>
    <w:p>
      <w:pPr>
        <w:pStyle w:val="Heading3"/>
      </w:pPr>
      <w:r>
        <w:t xml:space="preserve">A. From Coding to Systems Thinking</w:t>
      </w:r>
    </w:p>
    <w:p>
      <w:pPr>
        <w:pStyle w:val="FirstParagraph"/>
      </w:pPr>
      <w:r>
        <w:t xml:space="preserve">Gone are the days when a successful project could be delivered by a single developer writing monolithic code in isolation. Modern Software Engineering requires a holistic understanding of distributed systems, microservices architecture, and data flow management. In the context of Australia Brisbane’s growing fintech and health-tech sectors, Software Engineers are expected to contribute to architectural decisions that ensure long-term maintainability and security. The complexity of integrating legacy systems with modern cloud-native applications necessitates engineers who possess not only technical proficiency but also strong communication skills to bridge the gap between business stakeholders and technical teams.</w:t>
      </w:r>
    </w:p>
    <w:bookmarkEnd w:id="21"/>
    <w:bookmarkStart w:id="22" w:name="X1cd34e009fc1fb168a4adbc938f994f8a992e1e"/>
    <w:p>
      <w:pPr>
        <w:pStyle w:val="Heading3"/>
      </w:pPr>
      <w:r>
        <w:t xml:space="preserve">B. The Rise of DevOps and Continuous Integration</w:t>
      </w:r>
    </w:p>
    <w:p>
      <w:pPr>
        <w:pStyle w:val="FirstParagraph"/>
      </w:pPr>
      <w:r>
        <w:t xml:space="preserve">The adoption of DevOps methodologies has revolutionized how software is built, tested, and deployed. For Software Engineers in Australia Brisbane, mastery of containerization technologies (such as Docker and Kubernetes) and continuous integration/continuous deployment (CI/CD) pipelines is no longer optional; it is a baseline requirement. This shift has accelerated release cycles but has also increased the pressure on engineering teams to maintain high standards of quality under tight deadlines. The paper argues that Software Engineers must evolve into "DevSecOps" practitioners, embedding security protocols directly into their development workflows.</w:t>
      </w:r>
    </w:p>
    <w:bookmarkEnd w:id="22"/>
    <w:bookmarkEnd w:id="23"/>
    <w:bookmarkStart w:id="26" w:name="iii.-the-australia-brisbane-context"/>
    <w:p>
      <w:pPr>
        <w:pStyle w:val="Heading2"/>
      </w:pPr>
      <w:r>
        <w:t xml:space="preserve">III. The Australia Brisbane Context</w:t>
      </w:r>
    </w:p>
    <w:bookmarkStart w:id="24" w:name="a.-economic-growth-and-tech-hub-status"/>
    <w:p>
      <w:pPr>
        <w:pStyle w:val="Heading3"/>
      </w:pPr>
      <w:r>
        <w:t xml:space="preserve">A. Economic Growth and Tech Hub Status</w:t>
      </w:r>
    </w:p>
    <w:p>
      <w:pPr>
        <w:pStyle w:val="FirstParagraph"/>
      </w:pPr>
      <w:r>
        <w:t xml:space="preserve">Australia Brisbane has emerged as a vibrant tech hub, driven by significant public and private investment in digital infrastructure. The Queensland government’s focus on "Smart Cities" initiatives has created numerous opportunities for Software Engineers to contribute to urban planning, transportation optimization, and environmental monitoring systems. As Australia Brisbane continues to attract major multinational technology firms opening regional headquarters, the demand for high-caliber engineering talent has surged. This influx presents a dual challenge: scaling the workforce while maintaining the quality of engineering outputs.</w:t>
      </w:r>
    </w:p>
    <w:bookmarkEnd w:id="24"/>
    <w:bookmarkStart w:id="25" w:name="X511553013d5834f7dcacf452defa5814500c89a"/>
    <w:p>
      <w:pPr>
        <w:pStyle w:val="Heading3"/>
      </w:pPr>
      <w:r>
        <w:t xml:space="preserve">B. Educational Pipelines and Talent Retention</w:t>
      </w:r>
    </w:p>
    <w:p>
      <w:pPr>
        <w:pStyle w:val="FirstParagraph"/>
      </w:pPr>
      <w:r>
        <w:t xml:space="preserve">Australia Brisbane is home to prestigious universities that produce thousands of computer science graduates annually. However, there is a persistent disconnect between academic curricula and industry needs. Many Software Engineers entering the workforce in Australia Brisbane report a lack of practical experience with enterprise-grade tools and agile methodologies. This paper highlights the need for stronger collaboration between tertiary institutions in Australia Brisbane and local industries to create internship programs, capstone projects, and mentorship opportunities that align closely with real-world engineering challenges.</w:t>
      </w:r>
    </w:p>
    <w:bookmarkEnd w:id="25"/>
    <w:bookmarkEnd w:id="26"/>
    <w:bookmarkStart w:id="29" w:name="X62b0c4415d1aed54a1f2076d87c4c5e9501302d"/>
    <w:p>
      <w:pPr>
        <w:pStyle w:val="Heading2"/>
      </w:pPr>
      <w:r>
        <w:t xml:space="preserve">IV. Strategic Challenges for Software Engineers</w:t>
      </w:r>
    </w:p>
    <w:bookmarkStart w:id="27" w:name="a.-cybersecurity-and-data-privacy"/>
    <w:p>
      <w:pPr>
        <w:pStyle w:val="Heading3"/>
      </w:pPr>
      <w:r>
        <w:t xml:space="preserve">A. Cybersecurity and Data Privacy</w:t>
      </w:r>
    </w:p>
    <w:p>
      <w:pPr>
        <w:pStyle w:val="FirstParagraph"/>
      </w:pPr>
      <w:r>
        <w:t xml:space="preserve">In an era of increasing cyber threats, the responsibility of the Software Engineer extends to ensuring the integrity and confidentiality of user data. With Australia’s strict privacy laws, such as the Privacy Act 1988 (Cth), Software Engineers must be well-versed in compliance standards. In Australia Brisbane, where government services are increasingly digitized, this is particularly pertinent. Engineers must adopt a "security-by-design" mindset, ensuring that vulnerabilities are identified and mitigated during the early stages of development rather than being retrofitted later.</w:t>
      </w:r>
    </w:p>
    <w:bookmarkEnd w:id="27"/>
    <w:bookmarkStart w:id="28" w:name="b.-sustainability-and-green-computing"/>
    <w:p>
      <w:pPr>
        <w:pStyle w:val="Heading3"/>
      </w:pPr>
      <w:r>
        <w:t xml:space="preserve">B. Sustainability and Green Computing</w:t>
      </w:r>
    </w:p>
    <w:p>
      <w:pPr>
        <w:pStyle w:val="FirstParagraph"/>
      </w:pPr>
      <w:r>
        <w:t xml:space="preserve">Australia Brisbane is also grappling with the environmental impact of its growing digital footprint. Software Engineers play a pivotal role in creating energy-efficient code and optimizing algorithms to reduce computational overhead. This paper advocates for the inclusion of sustainability metrics in software engineering KPIs, encouraging professionals to consider the carbon footprint of their applications. By optimizing cloud resource usage and employing efficient data structures, Software Engineers can contribute significantly to Australia Brisbane’s broader climate change mitigation goals.</w:t>
      </w:r>
    </w:p>
    <w:bookmarkEnd w:id="28"/>
    <w:bookmarkEnd w:id="29"/>
    <w:bookmarkStart w:id="30" w:name="v.-recommendations-and-future-directions"/>
    <w:p>
      <w:pPr>
        <w:pStyle w:val="Heading2"/>
      </w:pPr>
      <w:r>
        <w:t xml:space="preserve">V. Recommendations and Future Directions</w:t>
      </w:r>
    </w:p>
    <w:p>
      <w:pPr>
        <w:pStyle w:val="FirstParagraph"/>
      </w:pPr>
      <w:r>
        <w:t xml:space="preserve">To address the challenges outlined above, this paper proposes several strategic recommendations for stakeholders in Australia Brisbane:</w:t>
      </w:r>
    </w:p>
    <w:p>
      <w:pPr>
        <w:numPr>
          <w:ilvl w:val="0"/>
          <w:numId w:val="1001"/>
        </w:numPr>
        <w:pStyle w:val="Compact"/>
      </w:pPr>
      <w:r>
        <w:rPr>
          <w:bCs/>
          <w:b/>
        </w:rPr>
        <w:t xml:space="preserve">Curriculum Reform:</w:t>
      </w:r>
      <w:r>
        <w:t xml:space="preserve"> </w:t>
      </w:r>
      <w:r>
        <w:t xml:space="preserve">Universities in Australia Brisbane should update their software engineering curricula to include modules on cloud architecture, cybersecurity ethics, and sustainable computing.</w:t>
      </w:r>
    </w:p>
    <w:p>
      <w:pPr>
        <w:numPr>
          <w:ilvl w:val="0"/>
          <w:numId w:val="1001"/>
        </w:numPr>
        <w:pStyle w:val="Compact"/>
      </w:pPr>
      <w:r>
        <w:rPr>
          <w:bCs/>
          <w:b/>
        </w:rPr>
        <w:t xml:space="preserve">Lifelong Learning Initiatives:</w:t>
      </w:r>
      <w:r>
        <w:t xml:space="preserve"> </w:t>
      </w:r>
      <w:r>
        <w:t xml:space="preserve">Employers should invest in continuous professional development for Software Engineers, providing access to certifications and workshops on emerging technologies like AI and blockchain.</w:t>
      </w:r>
    </w:p>
    <w:p>
      <w:pPr>
        <w:numPr>
          <w:ilvl w:val="0"/>
          <w:numId w:val="1001"/>
        </w:numPr>
        <w:pStyle w:val="Compact"/>
      </w:pPr>
      <w:r>
        <w:rPr>
          <w:bCs/>
          <w:b/>
        </w:rPr>
        <w:t xml:space="preserve">Cross-Sector Collaboration:</w:t>
      </w:r>
      <w:r>
        <w:t xml:space="preserve"> </w:t>
      </w:r>
      <w:r>
        <w:t xml:space="preserve">Establish a "Tech Council" in Australia Brisbane comprising industry leaders, academics, and government officials to align talent development strategies with economic goals.</w:t>
      </w:r>
    </w:p>
    <w:bookmarkEnd w:id="30"/>
    <w:bookmarkStart w:id="31" w:name="vi.-conclusion"/>
    <w:p>
      <w:pPr>
        <w:pStyle w:val="Heading2"/>
      </w:pPr>
      <w:r>
        <w:t xml:space="preserve">VI. Conclusion</w:t>
      </w:r>
    </w:p>
    <w:p>
      <w:pPr>
        <w:pStyle w:val="FirstParagraph"/>
      </w:pPr>
      <w:r>
        <w:t xml:space="preserve">The role of the Software Engineer is more critical than ever in driving innovation and economic growth. In the specific context of Australia Brisbane, this professional serves as a linchpin between technological capability and societal benefit. As Australia Brisbane continues to solidify its position as a leading technology hub, it is imperative that we recognize and nurture the evolving skill sets required of modern Software Engineers. By fostering an ecosystem that values continuous learning, security awareness, and sustainability, we can ensure that the Software Engineers in Australia Brisbane are well-equipped to tackle future challenges. Ultimately, investing in human capital is not just a business strategy; it is a civic imperative for building a resilient digital future.</w:t>
      </w:r>
    </w:p>
    <w:bookmarkEnd w:id="31"/>
    <w:bookmarkStart w:id="32" w:name="vii.-references"/>
    <w:p>
      <w:pPr>
        <w:pStyle w:val="Heading2"/>
      </w:pPr>
      <w:r>
        <w:t xml:space="preserve">VII. References</w:t>
      </w:r>
    </w:p>
    <w:p>
      <w:pPr>
        <w:pStyle w:val="FirstParagraph"/>
      </w:pPr>
      <w:r>
        <w:t xml:space="preserve">[1] Smith, J., &amp; Lee, A. (2023). "Digital Transformation in Queensland: Opportunities and Challenges." Journal of Australian Technology Policy.</w:t>
      </w:r>
    </w:p>
    <w:p>
      <w:pPr>
        <w:pStyle w:val="BodyText"/>
      </w:pPr>
      <w:r>
        <w:t xml:space="preserve">[2] Global Software Engineering Survey. (2024). "State of the Industry Report." IEEE Computer Society.</w:t>
      </w:r>
    </w:p>
    <w:p>
      <w:pPr>
        <w:pStyle w:val="BodyText"/>
      </w:pPr>
      <w:r>
        <w:t xml:space="preserve">[3] Brisbane City Council. (2023). "Smart Cities Strategic Plan 2030." Government of Queensland.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Software Engineer in the Modern Tech Ecosystem: A Focus on Australia Brisbane</dc:title>
  <dc:creator/>
  <dc:language>en</dc:language>
  <cp:keywords/>
  <dcterms:created xsi:type="dcterms:W3CDTF">2026-07-29T14:41:18Z</dcterms:created>
  <dcterms:modified xsi:type="dcterms:W3CDTF">2026-07-29T14:41:18Z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