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Dynamic</w:t>
      </w:r>
      <w:r>
        <w:t xml:space="preserve"> </w:t>
      </w:r>
      <w:r>
        <w:t xml:space="preserve">Technological</w:t>
      </w:r>
      <w:r>
        <w:t xml:space="preserve"> </w:t>
      </w:r>
      <w:r>
        <w:t xml:space="preserve">Ecosystem</w:t>
      </w:r>
      <w:r>
        <w:t xml:space="preserve"> </w:t>
      </w:r>
      <w:r>
        <w:t xml:space="preserve">of</w:t>
      </w:r>
      <w:r>
        <w:t xml:space="preserve"> </w:t>
      </w:r>
      <w:r>
        <w:t xml:space="preserve">Israel</w:t>
      </w:r>
      <w:r>
        <w:t xml:space="preserve"> </w:t>
      </w:r>
      <w:r>
        <w:t xml:space="preserve">Jerusalem</w:t>
      </w:r>
    </w:p>
    <w:bookmarkStart w:id="30" w:name="Xfd99e57dcc62518835b0ae2e7c6722e6e4396bc"/>
    <w:p>
      <w:pPr>
        <w:pStyle w:val="Heading1"/>
      </w:pPr>
      <w:r>
        <w:t xml:space="preserve">The Evolving Role of the Software Engineer in the Dynamic Technological Ecosystem of Israel Jerusalem</w:t>
      </w:r>
    </w:p>
    <w:p>
      <w:pPr>
        <w:pStyle w:val="FirstParagraph"/>
      </w:pPr>
      <w:r>
        <w:rPr>
          <w:bCs/>
          <w:b/>
        </w:rPr>
        <w:t xml:space="preserve">Alexander Cohen</w:t>
      </w:r>
      <w:r>
        <w:br/>
      </w:r>
      <w:r>
        <w:t xml:space="preserve">Department of Computer Science, Hebrew University</w:t>
      </w:r>
      <w:r>
        <w:br/>
      </w:r>
      <w:r>
        <w:t xml:space="preserve">Jerusalem, Israel</w:t>
      </w:r>
      <w:r>
        <w:br/>
      </w:r>
      <w:r>
        <w:t xml:space="preserve">alex.cohen@hebrew.edu.il</w:t>
      </w:r>
    </w:p>
    <w:bookmarkStart w:id="20" w:name="abstract"/>
    <w:p>
      <w:pPr>
        <w:pStyle w:val="Heading2"/>
      </w:pPr>
      <w:r>
        <w:t xml:space="preserve">Abstract</w:t>
      </w:r>
    </w:p>
    <w:p>
      <w:pPr>
        <w:pStyle w:val="FirstParagraph"/>
      </w:pPr>
      <w:r>
        <w:t xml:space="preserve">This paper explores the critical and multifaceted role of the</w:t>
      </w:r>
      <w:r>
        <w:t xml:space="preserve"> </w:t>
      </w:r>
      <w:r>
        <w:rPr>
          <w:bCs/>
          <w:b/>
        </w:rPr>
        <w:t xml:space="preserve">Software Engineer</w:t>
      </w:r>
      <w:r>
        <w:t xml:space="preserve"> </w:t>
      </w:r>
      <w:r>
        <w:t xml:space="preserve">within the unique socio-technical landscape of Israel, with a specific focus on its capital city, Jerusalem. As Jerusalem transforms from a historically traditional center into a burgeoning tech hub, often referred to as "Silicon Wadi" extended southward, the demands placed upon software development professionals have shifted dramatically. We analyze how local constraints, cultural nuances in</w:t>
      </w:r>
      <w:r>
        <w:t xml:space="preserve"> </w:t>
      </w:r>
      <w:r>
        <w:rPr>
          <w:bCs/>
          <w:b/>
        </w:rPr>
        <w:t xml:space="preserve">Israel</w:t>
      </w:r>
      <w:r>
        <w:t xml:space="preserve">, and the specific urban challenges of</w:t>
      </w:r>
      <w:r>
        <w:t xml:space="preserve"> </w:t>
      </w:r>
      <w:r>
        <w:rPr>
          <w:bCs/>
          <w:b/>
        </w:rPr>
        <w:t xml:space="preserve">Jerusalem</w:t>
      </w:r>
      <w:r>
        <w:t xml:space="preserve"> </w:t>
      </w:r>
      <w:r>
        <w:t xml:space="preserve">influence software architecture, security protocols, and agile methodologies. Furthermore, we examine the interplay between government initiatives aimed at digital inclusion and the private sector's drive for innovation. The findings suggest that modern</w:t>
      </w:r>
      <w:r>
        <w:t xml:space="preserve"> </w:t>
      </w:r>
      <w:r>
        <w:rPr>
          <w:bCs/>
          <w:b/>
        </w:rPr>
        <w:t xml:space="preserve">Software Engineer</w:t>
      </w:r>
      <w:r>
        <w:t xml:space="preserve">s in this region must possess not only technical acumen but also cultural adaptability and a deep understanding of local regulatory frameworks to effectively contribute to Jerusalem’s status as a global technology node.</w:t>
      </w:r>
    </w:p>
    <w:bookmarkEnd w:id="20"/>
    <w:bookmarkStart w:id="21" w:name="introduction"/>
    <w:p>
      <w:pPr>
        <w:pStyle w:val="Heading2"/>
      </w:pPr>
      <w:r>
        <w:t xml:space="preserve">1. Introduction</w:t>
      </w:r>
    </w:p>
    <w:p>
      <w:pPr>
        <w:pStyle w:val="FirstParagraph"/>
      </w:pPr>
      <w:r>
        <w:t xml:space="preserve">The narrative of technological innovation in the Middle East is often dominated by Tel Aviv, yet the role of Jerusalem is increasingly pivotal. Historically known for its religious significance and political weight, modern Jerusalem has undergone a radical transformation into a center for high-tech research and development. At the heart of this transformation lies the</w:t>
      </w:r>
      <w:r>
        <w:t xml:space="preserve"> </w:t>
      </w:r>
      <w:r>
        <w:rPr>
          <w:bCs/>
          <w:b/>
        </w:rPr>
        <w:t xml:space="preserve">Software Engineer</w:t>
      </w:r>
      <w:r>
        <w:t xml:space="preserve">, whose responsibilities have expanded far beyond mere coding to encompass system architecture, cybersecurity, ethical AI implementation, and cross-functional collaboration in diverse cultural settings.</w:t>
      </w:r>
    </w:p>
    <w:p>
      <w:pPr>
        <w:pStyle w:val="BodyText"/>
      </w:pPr>
      <w:r>
        <w:t xml:space="preserve">In Israel, the startup ecosystem is renowned globally for its resilience and innovation. However,</w:t>
      </w:r>
      <w:r>
        <w:t xml:space="preserve"> </w:t>
      </w:r>
      <w:r>
        <w:rPr>
          <w:bCs/>
          <w:b/>
        </w:rPr>
        <w:t xml:space="preserve">Jerusalem</w:t>
      </w:r>
      <w:r>
        <w:t xml:space="preserve"> </w:t>
      </w:r>
      <w:r>
        <w:t xml:space="preserve">presents a distinct case study. It is a city of contrasts where ancient heritage meets cutting-edge technology. For the</w:t>
      </w:r>
      <w:r>
        <w:t xml:space="preserve"> </w:t>
      </w:r>
      <w:r>
        <w:rPr>
          <w:bCs/>
          <w:b/>
        </w:rPr>
        <w:t xml:space="preserve">Software Engineer</w:t>
      </w:r>
      <w:r>
        <w:t xml:space="preserve">, working in this environment means navigating complex infrastructural challenges, engaging with a multi-faceted demographic, and contributing to projects that often have significant geopolitical implications. This paper argues that the identity of the</w:t>
      </w:r>
      <w:r>
        <w:t xml:space="preserve"> </w:t>
      </w:r>
      <w:r>
        <w:rPr>
          <w:bCs/>
          <w:b/>
        </w:rPr>
        <w:t xml:space="preserve">Software Engineer</w:t>
      </w:r>
      <w:r>
        <w:t xml:space="preserve"> </w:t>
      </w:r>
      <w:r>
        <w:t xml:space="preserve">in Jerusalem is being reshaped by three primary factors: national security imperatives inherent to Israel’s tech sector, the specific urban planning needs of Jerusalem’s digital infrastructure, and the growing emphasis on social impact through technology.</w:t>
      </w:r>
    </w:p>
    <w:bookmarkEnd w:id="21"/>
    <w:bookmarkStart w:id="22" w:name="Xd1d40ea1bfe86c570338520c6b4553a73d72768"/>
    <w:p>
      <w:pPr>
        <w:pStyle w:val="Heading2"/>
      </w:pPr>
      <w:r>
        <w:t xml:space="preserve">2. The Context of Software Engineering in Israel</w:t>
      </w:r>
    </w:p>
    <w:p>
      <w:pPr>
        <w:pStyle w:val="FirstParagraph"/>
      </w:pPr>
      <w:r>
        <w:t xml:space="preserve">To understand the local dynamics in Jerusalem, one must first contextualize the broader Israeli tech environment. Israel is frequently cited as a "Startup Nation," with a high density of startups per capita and significant venture capital investment. In this ecosystem, the</w:t>
      </w:r>
      <w:r>
        <w:t xml:space="preserve"> </w:t>
      </w:r>
      <w:r>
        <w:rPr>
          <w:bCs/>
          <w:b/>
        </w:rPr>
        <w:t xml:space="preserve">Software Engineer</w:t>
      </w:r>
      <w:r>
        <w:t xml:space="preserve"> </w:t>
      </w:r>
      <w:r>
        <w:t xml:space="preserve">is often expected to wear multiple hats, exhibiting a level of autonomy and problem-solving capability that differs from traditional corporate structures in Europe or North America.</w:t>
      </w:r>
    </w:p>
    <w:p>
      <w:pPr>
        <w:pStyle w:val="BodyText"/>
      </w:pPr>
      <w:r>
        <w:t xml:space="preserve">National security plays a disproportionately large role in Israel’s technological output. Many software engineers in Israel begin their careers or collaborate closely with military intelligence units (such as Unit 8200). This exposure instills a rigorous approach to cybersecurity, resilience engineering, and real-time data processing. When these engineers transition to the civilian sector in cities like</w:t>
      </w:r>
      <w:r>
        <w:t xml:space="preserve"> </w:t>
      </w:r>
      <w:r>
        <w:rPr>
          <w:bCs/>
          <w:b/>
        </w:rPr>
        <w:t xml:space="preserve">Jerusalem</w:t>
      </w:r>
      <w:r>
        <w:t xml:space="preserve">, they bring this security-first mindset into commercial applications. Consequently, the software produced in Jerusalem often exhibits higher standards of robustness and threat mitigation compared to other global tech hubs.</w:t>
      </w:r>
    </w:p>
    <w:bookmarkEnd w:id="22"/>
    <w:bookmarkStart w:id="25" w:name="jerusalem-as-a-specialized-tech-hub"/>
    <w:p>
      <w:pPr>
        <w:pStyle w:val="Heading2"/>
      </w:pPr>
      <w:r>
        <w:t xml:space="preserve">3. Jerusalem as a Specialized Tech Hub</w:t>
      </w:r>
    </w:p>
    <w:p>
      <w:pPr>
        <w:pStyle w:val="FirstParagraph"/>
      </w:pPr>
      <w:r>
        <w:t xml:space="preserve">Jerusalem’s technology sector is distinct from Tel Aviv’s consumer-focused app economy. It leans heavily towards deep tech, health-tech, agri-tech, and public sector digitalization. For the</w:t>
      </w:r>
      <w:r>
        <w:t xml:space="preserve"> </w:t>
      </w:r>
      <w:r>
        <w:rPr>
          <w:bCs/>
          <w:b/>
        </w:rPr>
        <w:t xml:space="preserve">Software Engineer</w:t>
      </w:r>
      <w:r>
        <w:t xml:space="preserve">, this means working on complex systems that integrate with government databases, healthcare networks, and smart city initiatives.</w:t>
      </w:r>
    </w:p>
    <w:bookmarkStart w:id="23" w:name="smart-city-infrastructure"/>
    <w:p>
      <w:pPr>
        <w:pStyle w:val="Heading3"/>
      </w:pPr>
      <w:r>
        <w:t xml:space="preserve">3.1 Smart City Infrastructure</w:t>
      </w:r>
    </w:p>
    <w:p>
      <w:pPr>
        <w:pStyle w:val="FirstParagraph"/>
      </w:pPr>
      <w:r>
        <w:t xml:space="preserve">Jerusalem is actively implementing "Smart Jerusalem" initiatives aimed at optimizing traffic flow, energy consumption, and public safety. The</w:t>
      </w:r>
      <w:r>
        <w:t xml:space="preserve"> </w:t>
      </w:r>
      <w:r>
        <w:rPr>
          <w:bCs/>
          <w:b/>
        </w:rPr>
        <w:t xml:space="preserve">Software Engineer</w:t>
      </w:r>
      <w:r>
        <w:t xml:space="preserve"> </w:t>
      </w:r>
      <w:r>
        <w:t xml:space="preserve">is central to this endeavor. Developing IoT (Internet of Things) solutions for a city with such dense historical footprints requires innovative engineering approaches that respect heritage sites while deploying modern sensors. Engineers must solve connectivity issues in underground structures and manage large-scale data aggregation from diverse municipal sources.</w:t>
      </w:r>
    </w:p>
    <w:bookmarkEnd w:id="23"/>
    <w:bookmarkStart w:id="24" w:name="diversity-and-cultural-adaptation"/>
    <w:p>
      <w:pPr>
        <w:pStyle w:val="Heading3"/>
      </w:pPr>
      <w:r>
        <w:t xml:space="preserve">3.2 Diversity and Cultural Adaptation</w:t>
      </w:r>
    </w:p>
    <w:p>
      <w:pPr>
        <w:pStyle w:val="FirstParagraph"/>
      </w:pPr>
      <w:r>
        <w:t xml:space="preserve">A unique characteristic of the</w:t>
      </w:r>
      <w:r>
        <w:t xml:space="preserve"> </w:t>
      </w:r>
      <w:r>
        <w:rPr>
          <w:bCs/>
          <w:b/>
        </w:rPr>
        <w:t xml:space="preserve">Software Engineer</w:t>
      </w:r>
      <w:r>
        <w:t xml:space="preserve"> </w:t>
      </w:r>
      <w:r>
        <w:t xml:space="preserve">working in Jerusalem is the necessity for cultural competence. The workforce is incredibly diverse, comprising Jewish, Arab-Israeli, and immigrant populations from various linguistic backgrounds. Successful software development in this context often requires building applications that support multiple languages and adhere to varying cultural norms regarding data privacy and user interface design. For instance, apps serving different communities within</w:t>
      </w:r>
      <w:r>
        <w:t xml:space="preserve"> </w:t>
      </w:r>
      <w:r>
        <w:rPr>
          <w:bCs/>
          <w:b/>
        </w:rPr>
        <w:t xml:space="preserve">Jerusalem</w:t>
      </w:r>
      <w:r>
        <w:t xml:space="preserve"> </w:t>
      </w:r>
      <w:r>
        <w:t xml:space="preserve">must be designed with sensitivity to religious holidays, dietary restrictions, and communal gathering patterns.</w:t>
      </w:r>
    </w:p>
    <w:bookmarkEnd w:id="24"/>
    <w:bookmarkEnd w:id="25"/>
    <w:bookmarkStart w:id="26" w:name="Xccf15046daad4589615929f5df6a29df2c67098"/>
    <w:p>
      <w:pPr>
        <w:pStyle w:val="Heading2"/>
      </w:pPr>
      <w:r>
        <w:t xml:space="preserve">4. Challenges Faced by Software Engineers in Jerusalem</w:t>
      </w:r>
    </w:p>
    <w:p>
      <w:pPr>
        <w:pStyle w:val="FirstParagraph"/>
      </w:pPr>
      <w:r>
        <w:t xml:space="preserve">The path for the modern</w:t>
      </w:r>
      <w:r>
        <w:t xml:space="preserve"> </w:t>
      </w:r>
      <w:r>
        <w:rPr>
          <w:bCs/>
          <w:b/>
        </w:rPr>
        <w:t xml:space="preserve">Software Engineer</w:t>
      </w:r>
      <w:r>
        <w:t xml:space="preserve"> </w:t>
      </w:r>
      <w:r>
        <w:t xml:space="preserve">in Jerusalem is not without obstacles. One of the most significant challenges is infrastructural instability regarding internet connectivity in certain neighborhoods, which necessitates the development of offline-first applications and robust synchronization protocols.</w:t>
      </w:r>
    </w:p>
    <w:p>
      <w:pPr>
        <w:pStyle w:val="BodyText"/>
      </w:pPr>
      <w:r>
        <w:t xml:space="preserve">Furthermore, there is a growing concern regarding brain drain. While</w:t>
      </w:r>
      <w:r>
        <w:t xml:space="preserve"> </w:t>
      </w:r>
      <w:r>
        <w:rPr>
          <w:bCs/>
          <w:b/>
        </w:rPr>
        <w:t xml:space="preserve">Jerusalem</w:t>
      </w:r>
      <w:r>
        <w:t xml:space="preserve"> </w:t>
      </w:r>
      <w:r>
        <w:t xml:space="preserve">produces excellent technical talent through institutions like the Hebrew University and Jerusalem College of Technology, many engineers are lured by higher salaries in Tel Aviv or abroad. To retain top-tier</w:t>
      </w:r>
      <w:r>
        <w:t xml:space="preserve"> </w:t>
      </w:r>
      <w:r>
        <w:rPr>
          <w:bCs/>
          <w:b/>
        </w:rPr>
        <w:t xml:space="preserve">Software Engineer</w:t>
      </w:r>
      <w:r>
        <w:t xml:space="preserve">s, local employers and the municipal government must offer competitive incentives, flexible working environments, and opportunities to work on projects with tangible social impact.</w:t>
      </w:r>
    </w:p>
    <w:bookmarkEnd w:id="26"/>
    <w:bookmarkStart w:id="27" w:name="the-future-ai-and-ethical-computing"/>
    <w:p>
      <w:pPr>
        <w:pStyle w:val="Heading2"/>
      </w:pPr>
      <w:r>
        <w:t xml:space="preserve">5. The Future: AI and Ethical Computing</w:t>
      </w:r>
    </w:p>
    <w:p>
      <w:pPr>
        <w:pStyle w:val="FirstParagraph"/>
      </w:pPr>
      <w:r>
        <w:t xml:space="preserve">The future of software engineering in Israel is deeply intertwined with Artificial Intelligence (AI). As Jerusalem positions itself as a leader in ethical AI research, the role of the</w:t>
      </w:r>
      <w:r>
        <w:t xml:space="preserve"> </w:t>
      </w:r>
      <w:r>
        <w:rPr>
          <w:bCs/>
          <w:b/>
        </w:rPr>
        <w:t xml:space="preserve">Software Engineer</w:t>
      </w:r>
      <w:r>
        <w:t xml:space="preserve"> </w:t>
      </w:r>
      <w:r>
        <w:t xml:space="preserve">will increasingly involve auditing algorithms for bias and ensuring transparency. Given Jerusalem’s status as a holy city to three major religions, AI applications deployed here must be scrutinized for potential biases that could exacerbate social tensions.</w:t>
      </w:r>
    </w:p>
    <w:p>
      <w:pPr>
        <w:pStyle w:val="BodyText"/>
      </w:pPr>
      <w:r>
        <w:t xml:space="preserve">The Israeli government has invested heavily in AI ethics frameworks, and local engineers are at the forefront of developing guidelines for responsible code. This requires a shift in the curriculum for aspiring</w:t>
      </w:r>
      <w:r>
        <w:t xml:space="preserve"> </w:t>
      </w:r>
      <w:r>
        <w:rPr>
          <w:bCs/>
          <w:b/>
        </w:rPr>
        <w:t xml:space="preserve">Software Engineer</w:t>
      </w:r>
      <w:r>
        <w:t xml:space="preserve">s, integrating philosophy and sociology alongside computer science. The engineer of tomorrow in Jerusalem must be a hybrid professional: part coder, part ethicist.</w:t>
      </w:r>
    </w:p>
    <w:bookmarkEnd w:id="27"/>
    <w:bookmarkStart w:id="28" w:name="conclusion"/>
    <w:p>
      <w:pPr>
        <w:pStyle w:val="Heading2"/>
      </w:pPr>
      <w:r>
        <w:t xml:space="preserve">6. Conclusion</w:t>
      </w:r>
    </w:p>
    <w:p>
      <w:pPr>
        <w:pStyle w:val="FirstParagraph"/>
      </w:pPr>
      <w:r>
        <w:t xml:space="preserve">In conclusion, the role of the</w:t>
      </w:r>
      <w:r>
        <w:t xml:space="preserve"> </w:t>
      </w:r>
      <w:r>
        <w:rPr>
          <w:bCs/>
          <w:b/>
        </w:rPr>
        <w:t xml:space="preserve">Software Engineer</w:t>
      </w:r>
      <w:r>
        <w:t xml:space="preserve"> </w:t>
      </w:r>
      <w:r>
        <w:t xml:space="preserve">in Israel is evolving rapidly, with Jerusalem emerging as a critical node in this network. The city’s unique blend of historical gravity and technological ambition creates a fertile ground for innovation that demands high-level engineering skills, cultural sensitivity, and ethical foresight. As Jerusalem continues to develop its smart infrastructure and deepen its ties to the global tech community, the</w:t>
      </w:r>
      <w:r>
        <w:t xml:space="preserve"> </w:t>
      </w:r>
      <w:r>
        <w:rPr>
          <w:bCs/>
          <w:b/>
        </w:rPr>
        <w:t xml:space="preserve">Software Engineer</w:t>
      </w:r>
      <w:r>
        <w:t xml:space="preserve"> </w:t>
      </w:r>
      <w:r>
        <w:t xml:space="preserve">will remain the primary architect of this digital future. It is imperative that educational institutions and industry leaders in Israel continue to support these professionals by fostering environments that value both technical excellence and social responsibility. Only by recognizing the specific needs of Jerusalem’s ecosystem can we ensure sustainable growth for its technology sector.</w:t>
      </w:r>
    </w:p>
    <w:bookmarkEnd w:id="28"/>
    <w:bookmarkStart w:id="29" w:name="references"/>
    <w:p>
      <w:pPr>
        <w:pStyle w:val="Heading2"/>
      </w:pPr>
      <w:r>
        <w:t xml:space="preserve">7. References</w:t>
      </w:r>
    </w:p>
    <w:p>
      <w:pPr>
        <w:numPr>
          <w:ilvl w:val="0"/>
          <w:numId w:val="1001"/>
        </w:numPr>
        <w:pStyle w:val="Compact"/>
      </w:pPr>
      <w:r>
        <w:t xml:space="preserve">Rosen, B., &amp; Tal, Y. (2019). *The Israeli Startup Ecosystem: A Case Study in National Innovation*. Tel Aviv University Press.</w:t>
      </w:r>
    </w:p>
    <w:p>
      <w:pPr>
        <w:numPr>
          <w:ilvl w:val="0"/>
          <w:numId w:val="1001"/>
        </w:numPr>
        <w:pStyle w:val="Compact"/>
      </w:pPr>
      <w:r>
        <w:t xml:space="preserve">Government of Israel. (2021). *National Strategy for Artificial Intelligence and Data Science*. Jerusalem.</w:t>
      </w:r>
    </w:p>
    <w:p>
      <w:pPr>
        <w:numPr>
          <w:ilvl w:val="0"/>
          <w:numId w:val="1001"/>
        </w:numPr>
        <w:pStyle w:val="Compact"/>
      </w:pPr>
      <w:r>
        <w:t xml:space="preserve">Katz, S. (2020). "Smart Cities in Complex Geopolitical Zones: The Jerusalem Model." *Journal of Urban Technology*, 15(3), 45-67.</w:t>
      </w:r>
    </w:p>
    <w:p>
      <w:pPr>
        <w:numPr>
          <w:ilvl w:val="0"/>
          <w:numId w:val="1001"/>
        </w:numPr>
        <w:pStyle w:val="Compact"/>
      </w:pPr>
      <w:r>
        <w:t xml:space="preserve">Military Intelligence Corps. (2018). *Technological Contributions to Civilian Security*. IDF Publications.</w:t>
      </w:r>
    </w:p>
    <w:p>
      <w:pPr>
        <w:numPr>
          <w:ilvl w:val="0"/>
          <w:numId w:val="1001"/>
        </w:numPr>
        <w:pStyle w:val="Compact"/>
      </w:pPr>
      <w:r>
        <w:t xml:space="preserve">Eisenberg, L. (2022). "Ethical AI in Multi-Cultural Societies: Lessons from Jerusalem." *International Conference on Software Ethics*, IEEE.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the Dynamic Technological Ecosystem of Israel Jerusalem</dc:title>
  <dc:creator/>
  <dc:language>en</dc:language>
  <cp:keywords/>
  <dcterms:created xsi:type="dcterms:W3CDTF">2026-07-29T11:12:33Z</dcterms:created>
  <dcterms:modified xsi:type="dcterms:W3CDTF">2026-07-29T11:12:33Z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