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9" w:name="X6d99417026fca81e5512f1cd07d561b554f5d5e"/>
    <w:p>
      <w:pPr>
        <w:pStyle w:val="Heading1"/>
      </w:pPr>
      <w:r>
        <w:t xml:space="preserve">The Evolution and Future of the Software Engineer in Kenya Nairobi: A Conference Paper</w:t>
      </w:r>
    </w:p>
    <w:p>
      <w:pPr>
        <w:pStyle w:val="FirstParagraph"/>
      </w:pPr>
      <w:r>
        <w:rPr>
          <w:iCs/>
          <w:i/>
          <w:bCs/>
          <w:b/>
        </w:rPr>
        <w:t xml:space="preserve">[Author Name]</w:t>
      </w:r>
      <w:r>
        <w:t xml:space="preserve">, Department of Computer Science, [University Name], Kenya Nairobi.</w:t>
      </w:r>
    </w:p>
    <w:p>
      <w:pPr>
        <w:pStyle w:val="BodyText"/>
      </w:pPr>
      <w:r>
        <w:rPr>
          <w:bCs/>
          <w:b/>
        </w:rPr>
        <w:t xml:space="preserve">[Author Name]</w:t>
      </w:r>
      <w:r>
        <w:t xml:space="preserve">, Department of Computer Science, [University Name], Kenya Nairobi.</w:t>
      </w:r>
    </w:p>
    <w:bookmarkStart w:id="20" w:name="abstract"/>
    <w:p>
      <w:pPr>
        <w:pStyle w:val="Heading2"/>
      </w:pPr>
      <w:r>
        <w:t xml:space="preserve">Abstract</w:t>
      </w:r>
    </w:p>
    <w:p>
      <w:pPr>
        <w:pStyle w:val="FirstParagraph"/>
      </w:pPr>
      <w:r>
        <w:t xml:space="preserve">This paper examines the trajectory of the Software Engineer in Kenya Nairobi. It analyzes how rapid technological adoption has transformed local development practices. The study highlights specific challenges and opportunities within this dynamic ecosystem.</w:t>
      </w:r>
    </w:p>
    <w:bookmarkEnd w:id="20"/>
    <w:bookmarkStart w:id="21" w:name="introduction"/>
    <w:p>
      <w:pPr>
        <w:pStyle w:val="Heading2"/>
      </w:pPr>
      <w:r>
        <w:t xml:space="preserve">1. Introduction</w:t>
      </w:r>
    </w:p>
    <w:p>
      <w:pPr>
        <w:pStyle w:val="FirstParagraph"/>
      </w:pPr>
      <w:r>
        <w:t xml:space="preserve">The global technology landscape is shifting rapidly toward remote collaboration and decentralized innovation centers. In Africa, Kenya Nairobi stands out as a premier hub for digital transformation in recent years. This city has earned the nickname "Silicon Savannah" due to its vibrant tech community.</w:t>
      </w:r>
    </w:p>
    <w:p>
      <w:pPr>
        <w:pStyle w:val="BodyText"/>
      </w:pPr>
      <w:r>
        <w:t xml:space="preserve">A Software Engineer in Kenya Nairobi now operates within a complex ecosystem that blends traditional academic learning with agile industry practices. The demand for robust software solutions has surged across various sectors, including finance, agriculture, and healthcare. This growth necessitates a deeper understanding of the unique role these engineers play.</w:t>
      </w:r>
    </w:p>
    <w:bookmarkEnd w:id="21"/>
    <w:bookmarkStart w:id="22" w:name="X27bb6e48dcee700f861128ead337f9246f5540f"/>
    <w:p>
      <w:pPr>
        <w:pStyle w:val="Heading2"/>
      </w:pPr>
      <w:r>
        <w:t xml:space="preserve">2. Historical Context of Tech in Kenya Nairobi</w:t>
      </w:r>
    </w:p>
    <w:p>
      <w:pPr>
        <w:pStyle w:val="FirstParagraph"/>
      </w:pPr>
      <w:r>
        <w:t xml:space="preserve">The foundation of the current Software Engineer landscape was laid over two decades ago with the proliferation of mobile money systems like M-Pesa. This innovation demonstrated that software could solve critical infrastructure problems directly for citizens.</w:t>
      </w:r>
    </w:p>
    <w:p>
      <w:pPr>
        <w:pStyle w:val="BodyText"/>
      </w:pPr>
      <w:r>
        <w:t xml:space="preserve">Consequently, universities and private training institutions in Kenya Nairobi began to prioritize coding boot camps and computer science degrees. The focus shifted from purely theoretical knowledge to practical application. Graduates were expected to deliver functional prototypes rather than just code snippets.</w:t>
      </w:r>
    </w:p>
    <w:bookmarkEnd w:id="22"/>
    <w:bookmarkStart w:id="23" w:name="the-modern-role-of-the-software-engineer"/>
    <w:p>
      <w:pPr>
        <w:pStyle w:val="Heading2"/>
      </w:pPr>
      <w:r>
        <w:t xml:space="preserve">3. The Modern Role of the Software Engineer</w:t>
      </w:r>
    </w:p>
    <w:p>
      <w:pPr>
        <w:pStyle w:val="FirstParagraph"/>
      </w:pPr>
      <w:r>
        <w:t xml:space="preserve">A contemporary Software Engineer in Kenya Nairobi is no longer just a coder but a problem solver who understands local economic constraints. They must design applications that run efficiently on low-bandwidth networks common in many parts of the country.</w:t>
      </w:r>
    </w:p>
    <w:p>
      <w:pPr>
        <w:pStyle w:val="BodyText"/>
      </w:pPr>
      <w:r>
        <w:t xml:space="preserve">Key responsibilities now include:</w:t>
      </w:r>
    </w:p>
    <w:p>
      <w:pPr>
        <w:numPr>
          <w:ilvl w:val="0"/>
          <w:numId w:val="1001"/>
        </w:numPr>
        <w:pStyle w:val="Compact"/>
      </w:pPr>
      <w:r>
        <w:rPr>
          <w:bCs/>
          <w:b/>
        </w:rPr>
        <w:t xml:space="preserve">Data Localization:</w:t>
      </w:r>
      <w:r>
        <w:t xml:space="preserve"> </w:t>
      </w:r>
      <w:r>
        <w:t xml:space="preserve">Ensuring compliance with the Kenya Data Protection Act while managing user information securely.</w:t>
      </w:r>
    </w:p>
    <w:p>
      <w:pPr>
        <w:numPr>
          <w:ilvl w:val="0"/>
          <w:numId w:val="1001"/>
        </w:numPr>
        <w:pStyle w:val="Compact"/>
      </w:pPr>
      <w:r>
        <w:rPr>
          <w:bCs/>
          <w:b/>
        </w:rPr>
        <w:t xml:space="preserve">M-Till Integration:</w:t>
      </w:r>
      <w:r>
        <w:t xml:space="preserve"> </w:t>
      </w:r>
      <w:r>
        <w:t xml:space="preserve">Building seamless payment gateways that connect with mobile money platforms ubiquitous in Kenya Nairobi markets.</w:t>
      </w:r>
    </w:p>
    <w:p>
      <w:pPr>
        <w:numPr>
          <w:ilvl w:val="0"/>
          <w:numId w:val="1001"/>
        </w:numPr>
        <w:pStyle w:val="Compact"/>
      </w:pPr>
      <w:r>
        <w:rPr>
          <w:bCs/>
          <w:b/>
        </w:rPr>
        <w:t xml:space="preserve">Cross-Platform Development:</w:t>
      </w:r>
      <w:r>
        <w:t xml:space="preserve"> </w:t>
      </w:r>
      <w:r>
        <w:t xml:space="preserve">Creating applications that are accessible via both high-end smartphones and basic feature phones where applicable.</w:t>
      </w:r>
    </w:p>
    <w:bookmarkEnd w:id="23"/>
    <w:bookmarkStart w:id="24" w:name="educational-and-skill-requirements"/>
    <w:p>
      <w:pPr>
        <w:pStyle w:val="Heading2"/>
      </w:pPr>
      <w:r>
        <w:t xml:space="preserve">4. Educational and Skill Requirements</w:t>
      </w:r>
    </w:p>
    <w:p>
      <w:pPr>
        <w:pStyle w:val="FirstParagraph"/>
      </w:pPr>
      <w:r>
        <w:t xml:space="preserve">The educational pathway for a Software Engineer in Kenya Nairobi has evolved significantly. While university degrees remain important, the industry heavily values portfolio projects and open-source contributions. Many tech hubs in Kenya Nairobi now offer mentorship programs that bridge the gap between academia and industry.</w:t>
      </w:r>
    </w:p>
    <w:p>
      <w:pPr>
        <w:pStyle w:val="BodyText"/>
      </w:pPr>
      <w:r>
        <w:t xml:space="preserve">Soft skills have also become critical. Communication abilities allow engineers to translate technical jargon for non-technical stakeholders. This is particularly important when working with traditional sectors like agriculture or manufacturing in the region.</w:t>
      </w:r>
    </w:p>
    <w:bookmarkEnd w:id="24"/>
    <w:bookmarkStart w:id="25" w:name="challenges-faced-by-engineers"/>
    <w:p>
      <w:pPr>
        <w:pStyle w:val="Heading2"/>
      </w:pPr>
      <w:r>
        <w:t xml:space="preserve">5. Challenges Faced by Engineers</w:t>
      </w:r>
    </w:p>
    <w:p>
      <w:pPr>
        <w:pStyle w:val="FirstParagraph"/>
      </w:pPr>
      <w:r>
        <w:t xml:space="preserve">Despite the progress, a Software Engineer in Kenya Nairobi faces distinct hurdles. Power instability can disrupt development environments and testing phases if backup systems are not in place.</w:t>
      </w:r>
    </w:p>
    <w:p>
      <w:pPr>
        <w:pStyle w:val="BodyText"/>
      </w:pPr>
      <w:r>
        <w:t xml:space="preserve">Furthermore, access to cutting-edge hardware remains expensive for many independent developers. This creates a barrier to entry for talented individuals from lower-income backgrounds within the city.</w:t>
      </w:r>
    </w:p>
    <w:bookmarkEnd w:id="25"/>
    <w:bookmarkStart w:id="26" w:name="opportunities-and-future-outlook"/>
    <w:p>
      <w:pPr>
        <w:pStyle w:val="Heading2"/>
      </w:pPr>
      <w:r>
        <w:t xml:space="preserve">6. Opportunities and Future Outlook</w:t>
      </w:r>
    </w:p>
    <w:p>
      <w:pPr>
        <w:pStyle w:val="FirstParagraph"/>
      </w:pPr>
      <w:r>
        <w:t xml:space="preserve">The future looks promising for the Software Engineer in Kenya Nairobi. Government initiatives aimed at improving digital literacy provide a larger talent pool and user base. International partnerships are also increasing, offering remote work opportunities that keep talent within the country.</w:t>
      </w:r>
    </w:p>
    <w:p>
      <w:pPr>
        <w:pStyle w:val="BodyText"/>
      </w:pPr>
      <w:r>
        <w:t xml:space="preserve">Innovation hubs in Kenya Nairobi are fostering startups focused on fintech, edtech, and healthtech sectors. These companies require versatile engineers who can wear multiple hats during the early stages of product development.</w:t>
      </w:r>
    </w:p>
    <w:bookmarkEnd w:id="26"/>
    <w:bookmarkStart w:id="27" w:name="conclusion"/>
    <w:p>
      <w:pPr>
        <w:pStyle w:val="Heading2"/>
      </w:pPr>
      <w:r>
        <w:t xml:space="preserve">7. Conclusion</w:t>
      </w:r>
    </w:p>
    <w:p>
      <w:pPr>
        <w:pStyle w:val="FirstParagraph"/>
      </w:pPr>
      <w:r>
        <w:t xml:space="preserve">The role of the Software Engineer in Kenya Nairobi is pivotal to the nation's digital economy. By leveraging local insights and global best practices, these professionals drive meaningful change. Continued investment in education and infrastructure will ensure that Kenya Nairobi remains a leading tech hub on the continent.</w:t>
      </w:r>
    </w:p>
    <w:bookmarkEnd w:id="27"/>
    <w:bookmarkStart w:id="28" w:name="references"/>
    <w:p>
      <w:pPr>
        <w:pStyle w:val="Heading2"/>
      </w:pPr>
      <w:r>
        <w:t xml:space="preserve">References</w:t>
      </w:r>
    </w:p>
    <w:p>
      <w:pPr>
        <w:pStyle w:val="FirstParagraph"/>
      </w:pPr>
      <w:r>
        <w:t xml:space="preserve">[1] Kenya Information and Communications Authority (KICA). Annual Sector Report 2023.</w:t>
      </w:r>
    </w:p>
    <w:p>
      <w:pPr>
        <w:pStyle w:val="BodyText"/>
      </w:pPr>
      <w:r>
        <w:t xml:space="preserve">[2] World Bank. Digital Economy for Africa Initiative: Country Profile – Kenya Nairobi Edition.</w:t>
      </w:r>
    </w:p>
    <w:p>
      <w:pPr>
        <w:pStyle w:val="BodyText"/>
      </w:pPr>
      <w:r>
        <w:t xml:space="preserve">[3] Njoroge, J., &amp; Smith, A. "Mobile Money and Software Development in East Africa." Journal of African Technology Studies, Vol 12, Issue 4.</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Software Engineer in Kenya Nairobi: A Conference Paper</dc:title>
  <dc:creator/>
  <dc:language>en</dc:language>
  <cp:keywords/>
  <dcterms:created xsi:type="dcterms:W3CDTF">2026-07-29T18:33:13Z</dcterms:created>
  <dcterms:modified xsi:type="dcterms:W3CDTF">2026-07-29T18:33:13Z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