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Houston's</w:t>
      </w:r>
      <w:r>
        <w:t xml:space="preserve"> </w:t>
      </w:r>
      <w:r>
        <w:t xml:space="preserve">Digital</w:t>
      </w:r>
      <w:r>
        <w:t xml:space="preserve"> </w:t>
      </w:r>
      <w:r>
        <w:t xml:space="preserve">Infrastructure</w:t>
      </w:r>
    </w:p>
    <w:bookmarkStart w:id="32" w:name="Xb2bd794f945e091bb1951be74dbd8352ee7805e"/>
    <w:p>
      <w:pPr>
        <w:pStyle w:val="Heading1"/>
      </w:pPr>
      <w:r>
        <w:t xml:space="preserve">Bridging the Gap: The Evolving Role of the Software Engineer in United States Houston's Digital Infrastructure</w:t>
      </w:r>
    </w:p>
    <w:p>
      <w:pPr>
        <w:pStyle w:val="FirstParagraph"/>
      </w:pPr>
      <w:r>
        <w:rPr>
          <w:bCs/>
          <w:b/>
        </w:rPr>
        <w:t xml:space="preserve">Jane Doe, PhD</w:t>
      </w:r>
      <w:r>
        <w:br/>
      </w:r>
      <w:r>
        <w:t xml:space="preserve">Senior Research Fellow, Institute for Urban Technology</w:t>
      </w:r>
      <w:r>
        <w:br/>
      </w:r>
      <w:r>
        <w:t xml:space="preserve">Houston, Texas</w:t>
      </w:r>
    </w:p>
    <w:bookmarkStart w:id="20" w:name="abstract"/>
    <w:p>
      <w:pPr>
        <w:pStyle w:val="Heading2"/>
      </w:pPr>
      <w:r>
        <w:t xml:space="preserve">Abstract</w:t>
      </w:r>
    </w:p>
    <w:p>
      <w:pPr>
        <w:pStyle w:val="FirstParagraph"/>
      </w:pPr>
      <w:r>
        <w:t xml:space="preserve">This paper examines the critical transformation of the Software Engineer role within the specific socio-economic and industrial context of United States Houston. Historically known for its dominance in energy and aerospace, Houston is undergoing a significant digital pivot. This document analyzes how local Software Engineers are adapting to legacy system integration, cloud migration, and smart city initiatives. By exploring case studies from the Medical Center district and the Energy Corridor, we highlight the unique challenges faced by engineers in this region. The findings suggest that the modern Software Engineer in Houston must possess a hybrid skill set combining traditional software development with domain-specific knowledge in energy logistics and healthcare data management.</w:t>
      </w:r>
    </w:p>
    <w:bookmarkEnd w:id="20"/>
    <w:bookmarkStart w:id="21" w:name="introduction"/>
    <w:p>
      <w:pPr>
        <w:pStyle w:val="Heading2"/>
      </w:pPr>
      <w:r>
        <w:t xml:space="preserve">1. Introduction</w:t>
      </w:r>
    </w:p>
    <w:p>
      <w:pPr>
        <w:pStyle w:val="FirstParagraph"/>
      </w:pPr>
      <w:r>
        <w:t xml:space="preserve">The landscape of technology employment in the United States is diverse, yet certain regions exhibit distinct characteristics driven by their primary industrial outputs. Houston, Texas, often referred to as "Energy City," has long been the epicenter of global petroleum exploration and aerospace innovation via NASA's Johnson Space Center. However, in the last decade, a subtle but profound shift has occurred in its technological workforce demographics. The Software Engineer is no longer merely a support function within these industries; they have become central drivers of operational efficiency and strategic growth.</w:t>
      </w:r>
    </w:p>
    <w:p>
      <w:pPr>
        <w:pStyle w:val="BodyText"/>
      </w:pPr>
      <w:r>
        <w:t xml:space="preserve">This conference paper aims to define the contemporary identity of the Software Engineer operating in United States Houston. It argues that the role here is distinct from counterparts in Silicon Valley or New York due to the heavy emphasis on industrial internet, legacy infrastructure modernization, and high-stakes reliability requirements inherent in energy and medical sectors.</w:t>
      </w:r>
    </w:p>
    <w:bookmarkEnd w:id="21"/>
    <w:bookmarkStart w:id="24" w:name="X08f54bf2e490a1bd7f17df643e39669763b612b"/>
    <w:p>
      <w:pPr>
        <w:pStyle w:val="Heading2"/>
      </w:pPr>
      <w:r>
        <w:t xml:space="preserve">2. The Industrial Context of Software Engineering</w:t>
      </w:r>
    </w:p>
    <w:p>
      <w:pPr>
        <w:pStyle w:val="FirstParagraph"/>
      </w:pPr>
      <w:r>
        <w:t xml:space="preserve">To understand the Software Engineer's role in United States Houston, one must first appreciate the dual-pillar economy that sustains it: Energy and Healthcare. Unlike tech-centric hubs where consumer applications dominate, Houston’s software development is deeply rooted in B2B (Business-to-Business) and industrial solutions.</w:t>
      </w:r>
    </w:p>
    <w:bookmarkStart w:id="22" w:name="modernizing-the-energy-corridor"/>
    <w:p>
      <w:pPr>
        <w:pStyle w:val="Heading3"/>
      </w:pPr>
      <w:r>
        <w:t xml:space="preserve">2.1 Modernizing the Energy Corridor</w:t>
      </w:r>
    </w:p>
    <w:p>
      <w:pPr>
        <w:pStyle w:val="FirstParagraph"/>
      </w:pPr>
      <w:r>
        <w:t xml:space="preserve">In the Energy Corridor of United States Houston, Software Engineers are tasked with integrating IoT (Internet of Things) sensors into oil rigs, pipelines, and refineries. The challenge here is not merely writing clean code but ensuring extreme reliability under harsh physical conditions. Engineers must develop robust backend systems capable of processing terabytes of telemetry data in real-time to predict equipment failures before they occur. This requires a deep understanding of edge computing and low-latency network protocols.</w:t>
      </w:r>
    </w:p>
    <w:bookmarkEnd w:id="22"/>
    <w:bookmarkStart w:id="23" w:name="X61c7a944fd614b0899b1aa8b7338f4356243d2c"/>
    <w:p>
      <w:pPr>
        <w:pStyle w:val="Heading3"/>
      </w:pPr>
      <w:r>
        <w:t xml:space="preserve">2.2 The Medical Center Digital Transformation</w:t>
      </w:r>
    </w:p>
    <w:p>
      <w:pPr>
        <w:pStyle w:val="FirstParagraph"/>
      </w:pPr>
      <w:r>
        <w:t xml:space="preserve">Houston is home to the largest medical center in the world. Here, Software Engineers are pivotal in managing Electronic Health Records (EHR), telemedicine platforms, and AI-driven diagnostic tools. The regulatory environment, governed by strict HIPAA compliance, demands that engineers possess rigorous security clearance and ethical coding standards. In this context, a Software Engineer is as much a data steward as they are a coder.</w:t>
      </w:r>
    </w:p>
    <w:bookmarkEnd w:id="23"/>
    <w:bookmarkEnd w:id="24"/>
    <w:bookmarkStart w:id="27" w:name="Xa1c852be3e71afb0c1b2b18aa0730ca6c23d712"/>
    <w:p>
      <w:pPr>
        <w:pStyle w:val="Heading2"/>
      </w:pPr>
      <w:r>
        <w:t xml:space="preserve">3. Challenges Specific to the Houston Market</w:t>
      </w:r>
    </w:p>
    <w:p>
      <w:pPr>
        <w:pStyle w:val="FirstParagraph"/>
      </w:pPr>
      <w:r>
        <w:t xml:space="preserve">The Software Engineer in United States Houston faces unique hurdles that differentiate their daily workflow from other major tech hubs.</w:t>
      </w:r>
    </w:p>
    <w:bookmarkStart w:id="25" w:name="legacy-system-integration"/>
    <w:p>
      <w:pPr>
        <w:pStyle w:val="Heading3"/>
      </w:pPr>
      <w:r>
        <w:t xml:space="preserve">3.1 Legacy System Integration</w:t>
      </w:r>
    </w:p>
    <w:p>
      <w:pPr>
        <w:pStyle w:val="FirstParagraph"/>
      </w:pPr>
      <w:r>
        <w:t xml:space="preserve">A significant portion of Houston’s industrial infrastructure relies on systems built decades ago. Many Software Engineers spend a considerable amount of their time bridging the gap between these legacy COBOL or mainframe-based systems and modern cloud-native architectures. This "strangler fig" pattern of migration is prevalent in United States Houston, requiring engineers to be proficient in both ancient scripting languages and modern frameworks like Python, Go, or Java.</w:t>
      </w:r>
    </w:p>
    <w:bookmarkEnd w:id="25"/>
    <w:bookmarkStart w:id="26" w:name="talent-retention-and-competition"/>
    <w:p>
      <w:pPr>
        <w:pStyle w:val="Heading3"/>
      </w:pPr>
      <w:r>
        <w:t xml:space="preserve">3.2 Talent Retention and Competition</w:t>
      </w:r>
    </w:p>
    <w:p>
      <w:pPr>
        <w:pStyle w:val="FirstParagraph"/>
      </w:pPr>
      <w:r>
        <w:t xml:space="preserve">While Houston offers a lower cost of living compared to coastal tech hubs, it faces stiff competition for top-tier Software Engineer talent. Companies in United States Houston must innovate not just in their products but in their engineering culture to retain staff who might otherwise move to Seattle or Austin. This has led to an increase in remote-work policies and flexible engineering structures within Houston-based firms.</w:t>
      </w:r>
    </w:p>
    <w:bookmarkEnd w:id="26"/>
    <w:bookmarkEnd w:id="27"/>
    <w:bookmarkStart w:id="28" w:name="the-rise-of-smart-city-infrastructure"/>
    <w:p>
      <w:pPr>
        <w:pStyle w:val="Heading2"/>
      </w:pPr>
      <w:r>
        <w:t xml:space="preserve">4. The Rise of Smart City Infrastructure</w:t>
      </w:r>
    </w:p>
    <w:p>
      <w:pPr>
        <w:pStyle w:val="FirstParagraph"/>
      </w:pPr>
      <w:r>
        <w:t xml:space="preserve">Beyond industry-specific applications, the city of Houston itself is undergoing a digital transformation through its "Smart City" initiatives. Software Engineers are now employed by municipal contractors to manage traffic light synchronization, emergency response routing algorithms, and utility grid management systems. This public-sector involvement expands the scope of what constitutes software engineering in United States Houston, adding a layer of civic responsibility to the profession.</w:t>
      </w:r>
    </w:p>
    <w:p>
      <w:pPr>
        <w:pStyle w:val="BodyText"/>
      </w:pPr>
      <w:r>
        <w:t xml:space="preserve">Data visualization plays a crucial role here. Engineers must create dashboards that allow city planners to make informed decisions based on real-time data flows from across the metropolitan area. This requires strong front-end development skills paired with backend data analytics capabilities.</w:t>
      </w:r>
    </w:p>
    <w:bookmarkEnd w:id="28"/>
    <w:bookmarkStart w:id="29" w:name="X1d963409046469b938f668a94cc8ac1506fbc5a"/>
    <w:p>
      <w:pPr>
        <w:pStyle w:val="Heading2"/>
      </w:pPr>
      <w:r>
        <w:t xml:space="preserve">5. Educational and Professional Development Implications</w:t>
      </w:r>
    </w:p>
    <w:p>
      <w:pPr>
        <w:pStyle w:val="FirstParagraph"/>
      </w:pPr>
      <w:r>
        <w:t xml:space="preserve">The evolving role of the Software Engineer in United States Houston necessitates a rethinking of technical education and professional development. Universities such as Rice University and the University of Houston are increasingly incorporating industry-specific modules into their computer science curricula. Courses on "Software for Energy Systems" or "Healthcare Data Interoperability" are becoming standard, reflecting the local demand.</w:t>
      </w:r>
    </w:p>
    <w:p>
      <w:pPr>
        <w:pStyle w:val="BodyText"/>
      </w:pPr>
      <w:r>
        <w:t xml:space="preserve">Furthermore, certification programs focused on cloud security (such as AWS or Azure certifications) and IoT architecture are highly valued by employers in United States Houston. The hybrid nature of the work environment demands that Software Engineers continuously upskill to remain relevant.</w:t>
      </w:r>
    </w:p>
    <w:bookmarkEnd w:id="29"/>
    <w:bookmarkStart w:id="30" w:name="conclusion"/>
    <w:p>
      <w:pPr>
        <w:pStyle w:val="Heading2"/>
      </w:pPr>
      <w:r>
        <w:t xml:space="preserve">6. Conclusion</w:t>
      </w:r>
    </w:p>
    <w:p>
      <w:pPr>
        <w:pStyle w:val="FirstParagraph"/>
      </w:pPr>
      <w:r>
        <w:t xml:space="preserve">The narrative of the Software Engineer is not monolithic; it varies significantly based on geographic and industrial context. In United States Houston, this role is defined by resilience, integration, and domain expertise. Whether maintaining the digital backbone of a global energy firm or developing life-saving medical software, the Software Engineer in Houston plays a stabilizing and innovative role in one of America's most vital economic hubs.</w:t>
      </w:r>
    </w:p>
    <w:p>
      <w:pPr>
        <w:pStyle w:val="BodyText"/>
      </w:pPr>
      <w:r>
        <w:t xml:space="preserve">As United States Houston continues to diversify its economy beyond traditional sectors, the demand for versatile, highly skilled Software Engineers will only grow. Future research should focus on the long-term impact of AI automation on these specialized engineering roles and how educational institutions can better prepare students for this hybrid technical landscape.</w:t>
      </w:r>
    </w:p>
    <w:bookmarkEnd w:id="30"/>
    <w:bookmarkStart w:id="31" w:name="references"/>
    <w:p>
      <w:pPr>
        <w:pStyle w:val="Heading2"/>
      </w:pPr>
      <w:r>
        <w:t xml:space="preserve">References</w:t>
      </w:r>
    </w:p>
    <w:p>
      <w:pPr>
        <w:numPr>
          <w:ilvl w:val="0"/>
          <w:numId w:val="1001"/>
        </w:numPr>
        <w:pStyle w:val="Compact"/>
      </w:pPr>
      <w:r>
        <w:t xml:space="preserve">Houston Economic Development Corporation. (2023). *Tech Sector Growth Report: United States Houston*.</w:t>
      </w:r>
    </w:p>
    <w:p>
      <w:pPr>
        <w:numPr>
          <w:ilvl w:val="0"/>
          <w:numId w:val="1001"/>
        </w:numPr>
        <w:pStyle w:val="Compact"/>
      </w:pPr>
      <w:r>
        <w:t xml:space="preserve">Texas Medical Center Association. (2024). *Digital Health Initiatives and Software Infrastructure*.</w:t>
      </w:r>
    </w:p>
    <w:p>
      <w:pPr>
        <w:numPr>
          <w:ilvl w:val="0"/>
          <w:numId w:val="1001"/>
        </w:numPr>
        <w:pStyle w:val="Compact"/>
      </w:pPr>
      <w:r>
        <w:t xml:space="preserve">Doe, J., &amp; Smith, A. (2023). "Legacy Integration in Industrial IoT." *Journal of Urban Technology*, 15(2), 45-67.</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Evolving Role of the Software Engineer in United States Houston's Digital Infrastructure</dc:title>
  <dc:creator/>
  <cp:keywords/>
  <dcterms:created xsi:type="dcterms:W3CDTF">2026-07-29T08:39:22Z</dcterms:created>
  <dcterms:modified xsi:type="dcterms:W3CDTF">2026-07-29T08:39:22Z</dcterms:modified>
</cp:coreProperties>
</file>

<file path=docProps/custom.xml><?xml version="1.0" encoding="utf-8"?>
<Properties xmlns="http://schemas.openxmlformats.org/officeDocument/2006/custom-properties" xmlns:vt="http://schemas.openxmlformats.org/officeDocument/2006/docPropsVTypes"/>
</file>