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Inclusive</w:t>
      </w:r>
      <w:r>
        <w:t xml:space="preserve"> </w:t>
      </w:r>
      <w:r>
        <w:t xml:space="preserve">Frameworks:</w:t>
      </w:r>
      <w:r>
        <w:t xml:space="preserve"> </w:t>
      </w:r>
      <w:r>
        <w:t xml:space="preserve">Perspectives</w:t>
      </w:r>
      <w:r>
        <w:t xml:space="preserve"> </w:t>
      </w:r>
      <w:r>
        <w:t xml:space="preserve">from</w:t>
      </w:r>
      <w:r>
        <w:t xml:space="preserve"> </w:t>
      </w:r>
      <w:r>
        <w:t xml:space="preserve">Argentina</w:t>
      </w:r>
      <w:r>
        <w:t xml:space="preserve"> </w:t>
      </w:r>
      <w:r>
        <w:t xml:space="preserve">Córdoba</w:t>
      </w:r>
    </w:p>
    <w:bookmarkStart w:id="30" w:name="X1538e10afb7843c24d2a27d58112bbbfa1bda80"/>
    <w:p>
      <w:pPr>
        <w:pStyle w:val="Heading1"/>
      </w:pPr>
      <w:r>
        <w:t xml:space="preserve">The Role of the Special Education Teacher in Inclusive Frameworks: Perspectives from Argentina Córdoba</w:t>
      </w:r>
    </w:p>
    <w:p>
      <w:pPr>
        <w:pStyle w:val="FirstParagraph"/>
      </w:pPr>
      <w:r>
        <w:rPr>
          <w:bCs/>
          <w:b/>
        </w:rPr>
        <w:t xml:space="preserve">A Conference Paper Presented at the International Symposium on Inclusive Pedagogy</w:t>
      </w:r>
    </w:p>
    <w:p>
      <w:pPr>
        <w:pStyle w:val="BodyText"/>
      </w:pPr>
      <w:r>
        <w:rPr>
          <w:iCs/>
          <w:i/>
        </w:rPr>
        <w:t xml:space="preserve">Focus Region: Provincia de Córdoba, Argentina</w:t>
      </w:r>
    </w:p>
    <w:bookmarkStart w:id="20" w:name="abstract"/>
    <w:p>
      <w:pPr>
        <w:pStyle w:val="Heading2"/>
      </w:pPr>
      <w:r>
        <w:t xml:space="preserve">Abstract</w:t>
      </w:r>
    </w:p>
    <w:p>
      <w:pPr>
        <w:pStyle w:val="FirstParagraph"/>
      </w:pPr>
      <w:r>
        <w:t xml:space="preserve">This paper examines the evolving role of the Special Education Teacher within the context of inclusive education reforms in Argentina, with a specific focus on the province of Córdoba. As Argentina moves towards full implementation of Law 26.206 (National Education Law) and subsequent provincial decrees, the mandate for schools to accommodate students with diverse learning needs has intensified. This document analyzes the dual pedagogical responsibilities held by Special Education Teachers in Córdoba: providing direct specialized support to students with disabilities or high abilities, while simultaneously acting as a key advisor for general education teachers. Through an analysis of current challenges and successful strategies employed in Córdoba’s public and private school systems, this paper argues that the effective training and integration of the Special Education Teacher are pivotal for achieving genuine educational inclusion rather than mere physical integration.</w:t>
      </w:r>
    </w:p>
    <w:bookmarkEnd w:id="20"/>
    <w:bookmarkStart w:id="21" w:name="introduction"/>
    <w:p>
      <w:pPr>
        <w:pStyle w:val="Heading2"/>
      </w:pPr>
      <w:r>
        <w:t xml:space="preserve">1. Introduction</w:t>
      </w:r>
    </w:p>
    <w:p>
      <w:pPr>
        <w:pStyle w:val="FirstParagraph"/>
      </w:pPr>
      <w:r>
        <w:t xml:space="preserve">In recent decades, global educational paradigms have shifted from segregation to inclusion. In Argentina, this shift is legally grounded in the National Education Law 26.206 and reinforced by international conventions such as the United Nations Convention on the Rights of Persons with Disabilities, ratified by Argentina in 2008. However, the translation of these legal frameworks into pedagogical practice varies significantly across regions due to differing administrative structures, resource availability, and cultural contexts within each province.</w:t>
      </w:r>
    </w:p>
    <w:p>
      <w:pPr>
        <w:pStyle w:val="BodyText"/>
      </w:pPr>
      <w:r>
        <w:t xml:space="preserve">Within this national landscape, the province of Córdoba stands as a critical site for examining inclusive education practices. As one of Argentina’s largest provinces with a diverse mix of urban centers in Córdoba Capital and rural districts such as Calamuchita or San Alberto, the implementation of inclusive policies presents unique challenges. Central to navigating these challenges is the figure of the Special Education Teacher. This paper explores how this professional operates within the Argentine educational system, specifically highlighting their indispensable role in adapting curricula, supporting classroom teachers, and fostering a culture of diversity in schools across Argentina Córdoba.</w:t>
      </w:r>
    </w:p>
    <w:bookmarkEnd w:id="21"/>
    <w:bookmarkStart w:id="22" w:name="Xcd92c822ebf9f7da59089c22702481ac118312f"/>
    <w:p>
      <w:pPr>
        <w:pStyle w:val="Heading2"/>
      </w:pPr>
      <w:r>
        <w:t xml:space="preserve">2. Legal and Institutional Context in Argentina</w:t>
      </w:r>
    </w:p>
    <w:p>
      <w:pPr>
        <w:pStyle w:val="FirstParagraph"/>
      </w:pPr>
      <w:r>
        <w:t xml:space="preserve">To understand the position of the Special Education Teacher, one must first understand the legislative framework governing education in Argentina. Law 26.206 establishes that education is a right for all individuals, regardless of their physical, intellectual, social, ethnic, racial, religious linguistic or other characteristics. Furthermore it mandates that educational institutions must provide necessary resources and adaptations to ensure access and permanence in the school system.</w:t>
      </w:r>
    </w:p>
    <w:p>
      <w:pPr>
        <w:pStyle w:val="BodyText"/>
      </w:pPr>
      <w:r>
        <w:t xml:space="preserve">In Córdoba this legal mandate is operationalized through the Provincial Ministry of Education (Ministerio de Educación de la Provincia de Córdoba). The provincial government has established Special Education Networks which coordinate services for students requiring intensive support. These networks rely heavily on specialized staff to bridge the gap between general curriculum expectations and the specific needs of individual learners. The Special Education Teacher is not merely an adjunct service but a core component of this institutional structure, tasked with ensuring compliance with both national standards and provincial pedagogical guidelines.</w:t>
      </w:r>
    </w:p>
    <w:bookmarkEnd w:id="22"/>
    <w:bookmarkStart w:id="25" w:name="Xc66e61e718830e5998df5684a7f7ce1b730c178"/>
    <w:p>
      <w:pPr>
        <w:pStyle w:val="Heading2"/>
      </w:pPr>
      <w:r>
        <w:t xml:space="preserve">3. The Dual Role of the Special Education Teacher</w:t>
      </w:r>
    </w:p>
    <w:p>
      <w:pPr>
        <w:pStyle w:val="FirstParagraph"/>
      </w:pPr>
      <w:r>
        <w:t xml:space="preserve">The role of the Special Education Teacher in Argentina Córdoba is multifaceted, often described as a dual mandate. This duality creates both opportunities for collaboration and potential tensions within school environments.</w:t>
      </w:r>
    </w:p>
    <w:bookmarkStart w:id="23" w:name="direct-intervention-with-students"/>
    <w:p>
      <w:pPr>
        <w:pStyle w:val="Heading3"/>
      </w:pPr>
      <w:r>
        <w:t xml:space="preserve">3.1 Direct Intervention with Students</w:t>
      </w:r>
    </w:p>
    <w:p>
      <w:pPr>
        <w:pStyle w:val="FirstParagraph"/>
      </w:pPr>
      <w:r>
        <w:t xml:space="preserve">In their capacity as direct practitioners, Special Education Teachers provide individualized or small-group support to students who have been identified through the Diagnostic Evaluation Boards (Comisiones de Evaluación y Seguimiento). In Córdoba schools this may involve working with students on the autism spectrum, those with intellectual disabilities, hearing or visual impairments, and those with high academic abilities. The teacher is responsible for creating Individualized Education Plans (Planes Educativos Personalizados) that outline specific learning goals and necessary accommodations. This work requires a deep understanding of developmental psychology, adaptive technologies, and specialized pedagogical techniques tailored to the Argentine context.</w:t>
      </w:r>
    </w:p>
    <w:bookmarkEnd w:id="23"/>
    <w:bookmarkStart w:id="24" w:name="Xfed92eea284c0b3ce81c8e44eeb1fa5317be3d0"/>
    <w:p>
      <w:pPr>
        <w:pStyle w:val="Heading3"/>
      </w:pPr>
      <w:r>
        <w:t xml:space="preserve">3.2 Consultation and Co-Teaching with General Educators</w:t>
      </w:r>
    </w:p>
    <w:p>
      <w:pPr>
        <w:pStyle w:val="FirstParagraph"/>
      </w:pPr>
      <w:r>
        <w:t xml:space="preserve">The second, often more pervasive role is that of the consultant and collaborator. In a truly inclusive classroom in Argentina Córdoba, students with special needs are primarily educated within general education classrooms alongside their peers. Here the Special Education Teacher does not work in isolation but partners with the class teacher. They collaborate to modify lesson plans, adapt assessment methods, and design accessible learning materials. This role requires strong interpersonal skills and the ability to train and empower general education teachers who may lack specialized training in disability studies or differentiated instruction.</w:t>
      </w:r>
    </w:p>
    <w:bookmarkEnd w:id="24"/>
    <w:bookmarkEnd w:id="25"/>
    <w:bookmarkStart w:id="26" w:name="Xae8033a5f6c48f58a632b817f37518db064ae70"/>
    <w:p>
      <w:pPr>
        <w:pStyle w:val="Heading2"/>
      </w:pPr>
      <w:r>
        <w:t xml:space="preserve">4. Challenges Specific to the Córdoba Context</w:t>
      </w:r>
    </w:p>
    <w:p>
      <w:pPr>
        <w:pStyle w:val="FirstParagraph"/>
      </w:pPr>
      <w:r>
        <w:t xml:space="preserve">Despite robust legal frameworks, Special Education Teachers in Argentina Córdoba face significant systemic hurdles. One primary challenge is resource disparity. While urban schools in Córdoba Capital may have access to better resources and smaller caseloads, rural schools in the interior of the province often struggle with a shortage of specialists. In many remote areas a single Special Education Teacher may be responsible for multiple schools and hundreds of students, making consistent direct intervention difficult.</w:t>
      </w:r>
    </w:p>
    <w:p>
      <w:pPr>
        <w:pStyle w:val="BodyText"/>
      </w:pPr>
      <w:r>
        <w:t xml:space="preserve">Furthermore, there is often a gap between theoretical inclusion and practical application. General education teachers sometimes view Special Education Teachers as solely responsible for the student with disabilities, leading to the marginalization of inclusive practices within the broader classroom. Overcoming this "silo mentality" requires a shift in institutional culture where inclusion is seen as a pedagogical approach that benefits all learners, not just those with diagnosed conditions.</w:t>
      </w:r>
    </w:p>
    <w:bookmarkEnd w:id="26"/>
    <w:bookmarkStart w:id="27" w:name="strategies-for-enhancing-inclusion"/>
    <w:p>
      <w:pPr>
        <w:pStyle w:val="Heading2"/>
      </w:pPr>
      <w:r>
        <w:t xml:space="preserve">5. Strategies for Enhancing Inclusion</w:t>
      </w:r>
    </w:p>
    <w:p>
      <w:pPr>
        <w:pStyle w:val="FirstParagraph"/>
      </w:pPr>
      <w:r>
        <w:t xml:space="preserve">To address these challenges, several strategies have been proposed and piloted within the Córdoba educational system. First, continuous professional development is essential. Special Education Teachers must be trained not only in disability-specific interventions but also in leadership and collaborative coaching models that enable them to uplift their general education colleagues.</w:t>
      </w:r>
    </w:p>
    <w:p>
      <w:pPr>
        <w:pStyle w:val="BodyText"/>
      </w:pPr>
      <w:r>
        <w:t xml:space="preserve">Secondly, the integration of technology plays a crucial role. In Argentina Córdoba there has been an increase in investment from provincial authorities for technological aids, such as communication devices and specialized software. Special Education Teachers are pivotal in training both students and teachers on how to utilize these tools effectively to enhance autonomy and learning outcomes.</w:t>
      </w:r>
    </w:p>
    <w:p>
      <w:pPr>
        <w:pStyle w:val="BodyText"/>
      </w:pPr>
      <w:r>
        <w:t xml:space="preserve">Finally, stronger ties with local families are necessary. In the culturally rich context of Córdoba, family engagement is a cornerstone of student success. Special Education Teachers must act as liaisons between the school and the family, ensuring that home-school collaboration supports the child’s development holistically.</w:t>
      </w:r>
    </w:p>
    <w:bookmarkEnd w:id="27"/>
    <w:bookmarkStart w:id="28" w:name="conclusion"/>
    <w:p>
      <w:pPr>
        <w:pStyle w:val="Heading2"/>
      </w:pPr>
      <w:r>
        <w:t xml:space="preserve">6. Conclusion</w:t>
      </w:r>
    </w:p>
    <w:p>
      <w:pPr>
        <w:pStyle w:val="FirstParagraph"/>
      </w:pPr>
      <w:r>
        <w:t xml:space="preserve">The Special Education Teacher in Argentina Córdoba occupies a pivotal position in the nation's journey toward inclusive education. They are both advocates for students with diverse needs and architects of inclusive classroom environments. While challenges related to resources, rural access, and cultural shifts remain, the potential for impact is profound.</w:t>
      </w:r>
    </w:p>
    <w:p>
      <w:pPr>
        <w:pStyle w:val="BodyText"/>
      </w:pPr>
      <w:r>
        <w:t xml:space="preserve">As we look to the future of education in Argentina Córdoba it is imperative that policy-makers continue to invest in the professionalization of this role. By recognizing the Special Education Teacher as a central pillar of inclusive pedagogy rather than a peripheral support service, Argentina can build an educational system that truly respects and nurtures human diversity. The success of inclusion in Córdoba will depend largely on our ability to empower these professionals with the tools, time, and respect they deserve.</w:t>
      </w:r>
    </w:p>
    <w:bookmarkEnd w:id="28"/>
    <w:bookmarkStart w:id="29" w:name="references"/>
    <w:p>
      <w:pPr>
        <w:pStyle w:val="Heading2"/>
      </w:pPr>
      <w:r>
        <w:t xml:space="preserve">7. References</w:t>
      </w:r>
    </w:p>
    <w:p>
      <w:pPr>
        <w:numPr>
          <w:ilvl w:val="0"/>
          <w:numId w:val="1001"/>
        </w:numPr>
        <w:pStyle w:val="Compact"/>
      </w:pPr>
      <w:r>
        <w:t xml:space="preserve">Ley de Educación Nacional N° 26.206 (Argentina).</w:t>
      </w:r>
    </w:p>
    <w:p>
      <w:pPr>
        <w:numPr>
          <w:ilvl w:val="0"/>
          <w:numId w:val="1001"/>
        </w:numPr>
        <w:pStyle w:val="Compact"/>
      </w:pPr>
      <w:r>
        <w:t xml:space="preserve">Dirección Provincial de Gestión Educativa y Bienestar Estudiantil. (Provincia de Córdoba). Protocolos de Inclusión Escolar.</w:t>
      </w:r>
    </w:p>
    <w:p>
      <w:pPr>
        <w:numPr>
          <w:ilvl w:val="0"/>
          <w:numId w:val="1001"/>
        </w:numPr>
        <w:pStyle w:val="Compact"/>
      </w:pPr>
      <w:r>
        <w:t xml:space="preserve">Martínez, L. &amp; Rodríguez, P. (2021). *Challenges of Special Education in Rural Argentina*. Journal of Latin American Educational Policy.</w:t>
      </w:r>
    </w:p>
    <w:p>
      <w:pPr>
        <w:numPr>
          <w:ilvl w:val="0"/>
          <w:numId w:val="1001"/>
        </w:numPr>
        <w:pStyle w:val="Compact"/>
      </w:pPr>
      <w:r>
        <w:t xml:space="preserve">Silverstein, C. (2018). *Inclusive Practices in the Argentine Context*. Buenos Aires: Ediciones Universitarias de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Inclusive Frameworks: Perspectives from Argentina Córdoba</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