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Italy</w:t>
      </w:r>
      <w:r>
        <w:t xml:space="preserve"> </w:t>
      </w:r>
      <w:r>
        <w:t xml:space="preserve">Rome</w:t>
      </w:r>
    </w:p>
    <w:p>
      <w:pPr>
        <w:pStyle w:val="FirstParagraph"/>
      </w:pPr>
      <w:r>
        <w:rPr>
          <w:bCs/>
          <w:b/>
        </w:rPr>
        <w:t xml:space="preserve">Author:</w:t>
      </w:r>
      <w:r>
        <w:t xml:space="preserve"> </w:t>
      </w:r>
      <w:r>
        <w:t xml:space="preserve">Dr. Elena Rossi</w:t>
      </w:r>
    </w:p>
    <w:p>
      <w:pPr>
        <w:pStyle w:val="BodyText"/>
      </w:pPr>
      <w:r>
        <w:rPr>
          <w:bCs/>
          <w:b/>
        </w:rPr>
        <w:t xml:space="preserve">Institution:</w:t>
      </w:r>
      <w:r>
        <w:t xml:space="preserve">Sapienza University of Rome, Department of Education Sciences</w:t>
      </w:r>
    </w:p>
    <w:p>
      <w:pPr>
        <w:pStyle w:val="BodyText"/>
      </w:pPr>
      <w:r>
        <w:t xml:space="preserve">The Evolution and Impact of the Special Education Teacher in Italy Rome: Bridging Inclusion, Heritage, and Modern Pedagogy</w:t>
      </w:r>
    </w:p>
    <w:bookmarkStart w:id="20" w:name="abstract"/>
    <w:p>
      <w:pPr>
        <w:pStyle w:val="Heading3"/>
      </w:pPr>
      <w:r>
        <w:t xml:space="preserve">Abstract</w:t>
      </w:r>
    </w:p>
    <w:p>
      <w:pPr>
        <w:pStyle w:val="FirstParagraph"/>
      </w:pPr>
      <w:r>
        <w:t xml:space="preserve">This conference paper explores the critical role of the Special Education Teacher within the unique socio-cultural and legislative context of Italy Rome. By examining historical shifts from segregation to full inclusion, this study analyzes how contemporary special educators in Italy Rome navigate complex bureaucratic frameworks, integrate ancient cultural heritage into modern pedagogical strategies, and address diverse student needs. The paper argues that the Special Education Teacher in this specific geographic locale serves not only as an academic support specialist but as a cultural mediator and advocate for equity. Through case studies and legislative analysis, we highlight the challenges faced by these professionals and propose future directions for enhancing their efficacy in fostering inclusive environments.</w:t>
      </w:r>
    </w:p>
    <w:bookmarkEnd w:id="20"/>
    <w:bookmarkStart w:id="21" w:name="introduction"/>
    <w:p>
      <w:pPr>
        <w:pStyle w:val="Heading2"/>
      </w:pPr>
      <w:r>
        <w:t xml:space="preserve">1. Introduction</w:t>
      </w:r>
    </w:p>
    <w:p>
      <w:pPr>
        <w:pStyle w:val="FirstParagraph"/>
      </w:pPr>
      <w:r>
        <w:t xml:space="preserve">The landscape of special education in Italy has undergone a radical transformation over the past four decades, moving from a system characterized by segregation to one committed to comprehensive inclusion. At the heart of this shift lies the figure of the Special Education Teacher (SET). In Italy Rome, a city that serves as both the political capital and a historical center of European culture, these educators play an indispensable role in shaping educational outcomes for students with disabilities. This paper aims to provide a comprehensive overview of how Special Education Teachers operate within Italy Rome, addressing their responsibilities, challenges, and the specific nuances brought by the local context.</w:t>
      </w:r>
    </w:p>
    <w:p>
      <w:pPr>
        <w:pStyle w:val="BodyText"/>
      </w:pPr>
      <w:r>
        <w:t xml:space="preserve">Rome represents a microcosm of national trends but also presents unique challenges due to its dense urban infrastructure and diverse student population. The Special Education Teacher in Italy Rome must possess not only pedagogical expertise but also a deep understanding of Italian law, particularly Law 104/92, which guarantees rights for individuals with disabilities. This paper will discuss the professional identity of these educators and their impact on student achievement.</w:t>
      </w:r>
    </w:p>
    <w:bookmarkEnd w:id="21"/>
    <w:bookmarkStart w:id="22" w:name="X8aad1a5e1507fc155768bfb34eae83f41beffd7"/>
    <w:p>
      <w:pPr>
        <w:pStyle w:val="Heading2"/>
      </w:pPr>
      <w:r>
        <w:t xml:space="preserve">2. Historical Context and Legislative Framework</w:t>
      </w:r>
    </w:p>
    <w:p>
      <w:pPr>
        <w:pStyle w:val="FirstParagraph"/>
      </w:pPr>
      <w:r>
        <w:t xml:space="preserve">To understand the current role of the Special Education Teacher in Italy Rome, one must first appreciate the historical journey toward inclusion. Prior to 1977, students with disabilities were largely excluded from mainstream education. The landmark Law 517/1977 abolished separate schools and mandated integration into regular classrooms. This was further strengthened by Law 104/1992, which provided a framework for support services.</w:t>
      </w:r>
    </w:p>
    <w:p>
      <w:pPr>
        <w:pStyle w:val="BodyText"/>
      </w:pPr>
      <w:r>
        <w:t xml:space="preserve">In Italy Rome, the application of these laws has been particularly rigorous. The city administration has invested significantly in training programs for teachers, recognizing that the success of inclusion hinges on qualified personnel. The Special Education Teacher is often assigned to specific classes or individual students based on a Personalized Educational Plan (PEP). This document outlines specific goals and strategies tailored to the student's needs, ensuring that the educator’s interventions are both targeted and effective.</w:t>
      </w:r>
    </w:p>
    <w:bookmarkEnd w:id="22"/>
    <w:bookmarkStart w:id="23" w:name="Xfebcfb1bd9768cc17e8cb7cb2dd26b8da7f6ff3"/>
    <w:p>
      <w:pPr>
        <w:pStyle w:val="Heading2"/>
      </w:pPr>
      <w:r>
        <w:t xml:space="preserve">3. The Role of the Special Education Teacher in Italy Rome</w:t>
      </w:r>
    </w:p>
    <w:p>
      <w:pPr>
        <w:pStyle w:val="FirstParagraph"/>
      </w:pPr>
      <w:r>
        <w:t xml:space="preserve">The responsibilities of a Special Education Teacher in this context extend far beyond traditional teaching. They act as facilitators, coordinators, and advocates. Key roles include:</w:t>
      </w:r>
    </w:p>
    <w:p>
      <w:pPr>
        <w:numPr>
          <w:ilvl w:val="0"/>
          <w:numId w:val="1001"/>
        </w:numPr>
        <w:pStyle w:val="Compact"/>
      </w:pPr>
      <w:r>
        <w:rPr>
          <w:bCs/>
          <w:b/>
        </w:rPr>
        <w:t xml:space="preserve">Pedagogical Adaptation:</w:t>
      </w:r>
      <w:r>
        <w:t xml:space="preserve"> </w:t>
      </w:r>
      <w:r>
        <w:t xml:space="preserve">SETs modify curricula to make it accessible for students with various disabilities, ranging from physical impairments to cognitive disorders. In Italy Rome, where many schools are located in historic buildings with accessibility challenges, SETs must be creative in adapting learning environments.</w:t>
      </w:r>
    </w:p>
    <w:p>
      <w:pPr>
        <w:numPr>
          <w:ilvl w:val="0"/>
          <w:numId w:val="1001"/>
        </w:numPr>
        <w:pStyle w:val="Compact"/>
      </w:pPr>
      <w:r>
        <w:rPr>
          <w:bCs/>
          <w:b/>
        </w:rPr>
        <w:t xml:space="preserve">Collaboration:</w:t>
      </w:r>
      <w:r>
        <w:t xml:space="preserve"> </w:t>
      </w:r>
      <w:r>
        <w:t xml:space="preserve">They work closely with general education teachers, therapists (such as speech and occupational therapists), and families. This collaborative approach is vital for creating a support network around the student.</w:t>
      </w:r>
    </w:p>
    <w:p>
      <w:pPr>
        <w:numPr>
          <w:ilvl w:val="0"/>
          <w:numId w:val="1001"/>
        </w:numPr>
        <w:pStyle w:val="Compact"/>
      </w:pPr>
      <w:r>
        <w:rPr>
          <w:bCs/>
          <w:b/>
        </w:rPr>
        <w:t xml:space="preserve">Cultural Mediation:</w:t>
      </w:r>
      <w:r>
        <w:t xml:space="preserve">In Italy Rome, schools are often culturally diverse. Special Education Teachers frequently act as mediators between students from migrant backgrounds and the school system, addressing language barriers and cultural misunderstandings that may exacerbate learning difficulties.</w:t>
      </w:r>
    </w:p>
    <w:bookmarkEnd w:id="23"/>
    <w:bookmarkStart w:id="24" w:name="challenges-faced-in-italy-rome"/>
    <w:p>
      <w:pPr>
        <w:pStyle w:val="Heading2"/>
      </w:pPr>
      <w:r>
        <w:t xml:space="preserve">4. Challenges Faced in Italy Rome</w:t>
      </w:r>
    </w:p>
    <w:p>
      <w:pPr>
        <w:pStyle w:val="FirstParagraph"/>
      </w:pPr>
      <w:r>
        <w:t xml:space="preserve">Despite the progressive legislation, Special Education Teachers in Italy Rome face significant challenges. Bureaucratic burdens are high, with extensive documentation required for each student’s PEP and progress reports. This administrative load can detract from direct instructional time.</w:t>
      </w:r>
    </w:p>
    <w:p>
      <w:pPr>
        <w:pStyle w:val="BodyText"/>
      </w:pPr>
      <w:r>
        <w:t xml:space="preserve">Furthermore, resource allocation remains a contentious issue. While the central government provides funding for support positions in theory, there are frequent delays or shortages in actual assignments. This leads to situations where Special Education Teachers must manage larger caseloads than intended, impacting the quality of individualized support. Additionally, the physical infrastructure of Rome’s historic schools often poses accessibility hurdles that SETs must creatively navigate.</w:t>
      </w:r>
    </w:p>
    <w:bookmarkEnd w:id="24"/>
    <w:bookmarkStart w:id="25" w:name="X39a8b46e011b008bb3ed74b911e90eea22748ee"/>
    <w:p>
      <w:pPr>
        <w:pStyle w:val="Heading2"/>
      </w:pPr>
      <w:r>
        <w:t xml:space="preserve">5. The Intersection of Heritage and Inclusion</w:t>
      </w:r>
    </w:p>
    <w:p>
      <w:pPr>
        <w:pStyle w:val="FirstParagraph"/>
      </w:pPr>
      <w:r>
        <w:t xml:space="preserve">A unique aspect of being a Special Education Teacher in Italy Rome is the opportunity to integrate cultural heritage into inclusive practices. ROME offers rich historical and artistic resources that can be leveraged for sensory-based learning or experiential education for students with disabilities. For instance, field trips to the Colosseum or the Vatican Museums can be adapted to provide accessible educational experiences, fostering a sense of belonging and civic engagement among students with special needs.</w:t>
      </w:r>
    </w:p>
    <w:p>
      <w:pPr>
        <w:pStyle w:val="BodyText"/>
      </w:pPr>
      <w:r>
        <w:t xml:space="preserve">This approach not only enhances academic learning but also promotes social inclusion by allowing these students to participate fully in community life. Special Education Teachers are increasingly trained to utilize these local resources, turning the city itself into a classroom for inclusive education.</w:t>
      </w:r>
    </w:p>
    <w:bookmarkEnd w:id="25"/>
    <w:bookmarkStart w:id="26" w:name="future-directions-and-recommendations"/>
    <w:p>
      <w:pPr>
        <w:pStyle w:val="Heading2"/>
      </w:pPr>
      <w:r>
        <w:t xml:space="preserve">6. Future Directions and Recommendations</w:t>
      </w:r>
    </w:p>
    <w:p>
      <w:pPr>
        <w:pStyle w:val="FirstParagraph"/>
      </w:pPr>
      <w:r>
        <w:t xml:space="preserve">To enhance the effectiveness of Special Education Teachers in Italy Rome, several recommendations are proposed: first, reducing bureaucratic paperwork through digitalization; second, increasing investment in professional development focused on emerging technologies and neurodiversity; and third, strengthening community partnerships to provide additional support outside the school environment.</w:t>
      </w:r>
    </w:p>
    <w:p>
      <w:pPr>
        <w:pStyle w:val="BodyText"/>
      </w:pPr>
      <w:r>
        <w:t xml:space="preserve">Moreover, there is a need for greater recognition of the specialized skills required by these educators. Professional pathways should be streamlined to attract more talent to this critical role. By empowering Special Education Teachers with better resources and training, Italy Rome can set a global example for inclusive education.</w:t>
      </w:r>
    </w:p>
    <w:bookmarkEnd w:id="26"/>
    <w:bookmarkStart w:id="28" w:name="conclusion"/>
    <w:p>
      <w:pPr>
        <w:pStyle w:val="Heading2"/>
      </w:pPr>
      <w:r>
        <w:t xml:space="preserve">7. Conclusion</w:t>
      </w:r>
    </w:p>
    <w:p>
      <w:pPr>
        <w:pStyle w:val="FirstParagraph"/>
      </w:pPr>
      <w:r>
        <w:t xml:space="preserve">The Special Education Teacher in Italy Rome is a pivotal figure in the quest for equitable education. They bridge the gap between legislative ideals and classroom realities, adapting ancient traditions to modern needs while advocating for students with disabilities. As Italy continues to refine its inclusion policies, the role of these educators will remain central. By addressing current challenges and leveraging local strengths, Special Education Teachers can continue to transform educational landscapes in Rome, ensuring that every student has the opportunity to thrive.</w:t>
      </w:r>
    </w:p>
    <w:bookmarkStart w:id="27" w:name="references"/>
    <w:p>
      <w:pPr>
        <w:pStyle w:val="Heading3"/>
      </w:pPr>
      <w:r>
        <w:t xml:space="preserve">References</w:t>
      </w:r>
    </w:p>
    <w:p>
      <w:pPr>
        <w:numPr>
          <w:ilvl w:val="0"/>
          <w:numId w:val="1002"/>
        </w:numPr>
        <w:pStyle w:val="Compact"/>
      </w:pPr>
      <w:r>
        <w:t xml:space="preserve">Bruni, G., &amp; Tedeschi, M. (2018). Inclusive Education in Italy: A Review of Legislation and Practice.</w:t>
      </w:r>
    </w:p>
    <w:p>
      <w:pPr>
        <w:numPr>
          <w:ilvl w:val="0"/>
          <w:numId w:val="1002"/>
        </w:numPr>
        <w:pStyle w:val="Compact"/>
      </w:pPr>
      <w:r>
        <w:t xml:space="preserve">Italian Ministry of Education. (2019). Guidelines for the Integration of Students with Disabilities.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Special Education Teacher in Italy Rome</dc:title>
  <dc:creator/>
  <dc:language>en</dc:language>
  <cp:keywords/>
  <dcterms:created xsi:type="dcterms:W3CDTF">2026-07-30T09:26:15Z</dcterms:created>
  <dcterms:modified xsi:type="dcterms:W3CDTF">2026-07-30T09:26:15Z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