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Governance:</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New</w:t>
      </w:r>
      <w:r>
        <w:t xml:space="preserve"> </w:t>
      </w:r>
      <w:r>
        <w:t xml:space="preserve">Delhi</w:t>
      </w:r>
    </w:p>
    <w:bookmarkStart w:id="28" w:name="X0c08b5c70a83834db1509f2b39eb439b2075d93"/>
    <w:p>
      <w:pPr>
        <w:pStyle w:val="Heading1"/>
      </w:pPr>
      <w:r>
        <w:t xml:space="preserve">The Role of the Statistician in Modern Governance: A Perspective from India New Delhi</w:t>
      </w:r>
    </w:p>
    <w:p>
      <w:pPr>
        <w:pStyle w:val="FirstParagraph"/>
      </w:pPr>
      <w:r>
        <w:rPr>
          <w:bCs/>
          <w:b/>
        </w:rPr>
        <w:t xml:space="preserve">Dr. Arun Verma</w:t>
      </w:r>
      <w:r>
        <w:br/>
      </w:r>
      <w:r>
        <w:rPr>
          <w:bCs/>
          <w:b/>
        </w:rPr>
        <w:t xml:space="preserve">School of Data Science and Analytics</w:t>
      </w:r>
      <w:r>
        <w:br/>
      </w:r>
      <w:r>
        <w:rPr>
          <w:bCs/>
          <w:b/>
        </w:rPr>
        <w:t xml:space="preserve">New Delhi, India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evolving role of the</w:t>
      </w:r>
      <w:r>
        <w:t xml:space="preserve"> </w:t>
      </w:r>
      <w:r>
        <w:rPr>
          <w:bCs/>
          <w:b/>
        </w:rPr>
        <w:t xml:space="preserve">Statistician</w:t>
      </w:r>
      <w:r>
        <w:t xml:space="preserve"> </w:t>
      </w:r>
      <w:r>
        <w:t xml:space="preserve">within the complex administrative and economic landscape of</w:t>
      </w:r>
      <w:r>
        <w:t xml:space="preserve"> </w:t>
      </w:r>
      <w:r>
        <w:rPr>
          <w:bCs/>
          <w:b/>
        </w:rPr>
        <w:t xml:space="preserve">India New Delhi</w:t>
      </w:r>
      <w:r>
        <w:t xml:space="preserve">. As India accelerates its transition towards a digital economy and data-driven governance, the demand for rigorous statistical expertise has never been more critical. This study analyzes how foundational statistical principles are being applied to solve contemporary challenges in public policy, healthcare distribution, urban planning, and economic forecasting. Special emphasis is placed on the unique context of</w:t>
      </w:r>
      <w:r>
        <w:t xml:space="preserve"> </w:t>
      </w:r>
      <w:r>
        <w:rPr>
          <w:bCs/>
          <w:b/>
        </w:rPr>
        <w:t xml:space="preserve">India New Delhi</w:t>
      </w:r>
      <w:r>
        <w:t xml:space="preserve">, where rapid urbanization and diverse demographic data require sophisticated analytical methods. We argue that the modern</w:t>
      </w:r>
      <w:r>
        <w:t xml:space="preserve"> </w:t>
      </w:r>
      <w:r>
        <w:rPr>
          <w:bCs/>
          <w:b/>
        </w:rPr>
        <w:t xml:space="preserve">Statistician</w:t>
      </w:r>
      <w:r>
        <w:t xml:space="preserve"> </w:t>
      </w:r>
      <w:r>
        <w:t xml:space="preserve">is not merely a number-cruncher but a strategic advisor essential for evidence-based policymaking in one of the world's most dynamic capitals.</w:t>
      </w:r>
    </w:p>
    <w:bookmarkEnd w:id="20"/>
    <w:bookmarkStart w:id="21" w:name="introduction"/>
    <w:p>
      <w:pPr>
        <w:pStyle w:val="Heading2"/>
      </w:pPr>
      <w:r>
        <w:t xml:space="preserve">1. Introduction</w:t>
      </w:r>
    </w:p>
    <w:p>
      <w:pPr>
        <w:pStyle w:val="FirstParagraph"/>
      </w:pPr>
      <w:r>
        <w:t xml:space="preserve">The intersection of data science and public administration has given rise to a new era in governance. In</w:t>
      </w:r>
      <w:r>
        <w:t xml:space="preserve"> </w:t>
      </w:r>
      <w:r>
        <w:rPr>
          <w:bCs/>
          <w:b/>
        </w:rPr>
        <w:t xml:space="preserve">India New Delhi</w:t>
      </w:r>
      <w:r>
        <w:t xml:space="preserve">, the seat of national power, decisions are made daily that affect billions of lives. These decisions can no longer rely solely on intuition or anecdotal evidence; they must be grounded in robust empirical analysis. At the heart of this analytical process is the</w:t>
      </w:r>
      <w:r>
        <w:t xml:space="preserve"> </w:t>
      </w:r>
      <w:r>
        <w:rPr>
          <w:bCs/>
          <w:b/>
        </w:rPr>
        <w:t xml:space="preserve">Statistician</w:t>
      </w:r>
      <w:r>
        <w:t xml:space="preserve">. This paper explores how statisticians operate within the institutional frameworks of</w:t>
      </w:r>
      <w:r>
        <w:t xml:space="preserve"> </w:t>
      </w:r>
      <w:r>
        <w:rPr>
          <w:bCs/>
          <w:b/>
        </w:rPr>
        <w:t xml:space="preserve">India New Delhi</w:t>
      </w:r>
      <w:r>
        <w:t xml:space="preserve">, contributing to national development goals through rigorous data collection, analysis, and interpretation.</w:t>
      </w:r>
    </w:p>
    <w:p>
      <w:pPr>
        <w:pStyle w:val="BodyText"/>
      </w:pPr>
      <w:r>
        <w:t xml:space="preserve">Historically, statistics were used primarily for census-taking and basic economic indicators. However, in the contemporary context of</w:t>
      </w:r>
      <w:r>
        <w:t xml:space="preserve"> </w:t>
      </w:r>
      <w:r>
        <w:rPr>
          <w:bCs/>
          <w:b/>
        </w:rPr>
        <w:t xml:space="preserve">India New Delhi</w:t>
      </w:r>
      <w:r>
        <w:t xml:space="preserve">, the scope has broadened significantly. From predicting disease outbreaks to optimizing traffic flow in one of Asia's largest metropolitan areas, the applications are vast and varied. This paper aims to delineate these applications and highlight the indispensable role of statistical expertise.</w:t>
      </w:r>
    </w:p>
    <w:bookmarkEnd w:id="21"/>
    <w:bookmarkStart w:id="22" w:name="X521f9e919d066ee0248595b2e0846cf5fa98b0c"/>
    <w:p>
      <w:pPr>
        <w:pStyle w:val="Heading2"/>
      </w:pPr>
      <w:r>
        <w:t xml:space="preserve">2. The Evolution of Statistical Practice in India</w:t>
      </w:r>
    </w:p>
    <w:p>
      <w:pPr>
        <w:pStyle w:val="FirstParagraph"/>
      </w:pPr>
      <w:r>
        <w:t xml:space="preserve">India has a rich history in statistics, dating back to pioneers like P.C. Mahalanobis, whose work laid the foundation for modern sampling techniques. In</w:t>
      </w:r>
      <w:r>
        <w:t xml:space="preserve"> </w:t>
      </w:r>
      <w:r>
        <w:rPr>
          <w:bCs/>
          <w:b/>
        </w:rPr>
        <w:t xml:space="preserve">India New Delhi</w:t>
      </w:r>
      <w:r>
        <w:t xml:space="preserve">, this legacy continues through institutions such as the National Sample Survey Office (NSSO) and the Central Statistical Organization (CSO). These bodies rely heavily on professional statisticians to design surveys that are both representative and efficient.</w:t>
      </w:r>
    </w:p>
    <w:p>
      <w:pPr>
        <w:pStyle w:val="BodyText"/>
      </w:pPr>
      <w:r>
        <w:t xml:space="preserve">The shift from traditional descriptive statistics to inferential and predictive modeling marks a significant evolution. Statisticians in</w:t>
      </w:r>
      <w:r>
        <w:t xml:space="preserve"> </w:t>
      </w:r>
      <w:r>
        <w:rPr>
          <w:bCs/>
          <w:b/>
        </w:rPr>
        <w:t xml:space="preserve">India New Delhi</w:t>
      </w:r>
      <w:r>
        <w:t xml:space="preserve"> </w:t>
      </w:r>
      <w:r>
        <w:t xml:space="preserve">are now leveraging machine learning algorithms alongside classical statistical methods. This hybrid approach allows for the handling of big data generated by digital platforms, IoT devices, and government databases. For instance, analyzing transaction data from the Unified Payments Interface (UPI) requires advanced statistical modeling to understand consumer behavior and economic liquidity.</w:t>
      </w:r>
    </w:p>
    <w:bookmarkEnd w:id="22"/>
    <w:bookmarkStart w:id="27" w:name="key-areas-of-impact-in-india-new-delhi"/>
    <w:p>
      <w:pPr>
        <w:pStyle w:val="Heading2"/>
      </w:pPr>
      <w:r>
        <w:t xml:space="preserve">3. Key Areas of Impact in India New Delhi</w:t>
      </w:r>
    </w:p>
    <w:p>
      <w:pPr>
        <w:pStyle w:val="FirstParagraph"/>
      </w:pPr>
      <w:r>
        <w:t xml:space="preserve">The influence of the</w:t>
      </w:r>
      <w:r>
        <w:t xml:space="preserve"> </w:t>
      </w:r>
      <w:r>
        <w:rPr>
          <w:bCs/>
          <w:b/>
        </w:rPr>
        <w:t xml:space="preserve">Statistician</w:t>
      </w:r>
      <w:r>
        <w:t xml:space="preserve"> </w:t>
      </w:r>
      <w:r>
        <w:t xml:space="preserve">is particularly visible in several key sectors within</w:t>
      </w:r>
      <w:r>
        <w:t xml:space="preserve"> </w:t>
      </w:r>
      <w:r>
        <w:rPr>
          <w:bCs/>
          <w:b/>
        </w:rPr>
        <w:t xml:space="preserve">India New Delhi</w:t>
      </w:r>
      <w:r>
        <w:t xml:space="preserve">:</w:t>
      </w:r>
    </w:p>
    <w:p>
      <w:pPr>
        <w:numPr>
          <w:ilvl w:val="0"/>
          <w:numId w:val="1001"/>
        </w:numPr>
        <w:pStyle w:val="Compact"/>
      </w:pPr>
      <w:r>
        <w:rPr>
          <w:bCs/>
          <w:b/>
        </w:rPr>
        <w:t xml:space="preserve">Air Quality Management:</w:t>
      </w:r>
    </w:p>
    <w:p>
      <w:pPr>
        <w:pStyle w:val="BlockText"/>
      </w:pPr>
      <w:r>
        <w:t xml:space="preserve">New Delhi frequently faces challenges related to air quality. Statisticians play a crucial role in monitoring pollutant levels, analyzing temporal trends, and modeling the impact of various interventions such as odd-even vehicle rationing or stubble burning bans. By using time-series analysis and spatial statistics,</w:t>
      </w:r>
      <w:r>
        <w:t xml:space="preserve"> </w:t>
      </w:r>
      <w:r>
        <w:rPr>
          <w:bCs/>
          <w:b/>
        </w:rPr>
        <w:t xml:space="preserve">statisticians</w:t>
      </w:r>
      <w:r>
        <w:t xml:space="preserve"> </w:t>
      </w:r>
      <w:r>
        <w:t xml:space="preserve">provide data-backed recommendations to environmental agencies.</w:t>
      </w:r>
    </w:p>
    <w:p>
      <w:pPr>
        <w:numPr>
          <w:ilvl w:val="0"/>
          <w:numId w:val="1002"/>
        </w:numPr>
        <w:pStyle w:val="Compact"/>
      </w:pPr>
      <w:r>
        <w:rPr>
          <w:bCs/>
          <w:b/>
        </w:rPr>
        <w:t xml:space="preserve">Urban Planning and Transportation:</w:t>
      </w:r>
    </w:p>
    <w:p>
      <w:pPr>
        <w:pStyle w:val="BlockText"/>
      </w:pPr>
      <w:r>
        <w:t xml:space="preserve">The Delhi Metro and other transit systems generate vast amounts of operational data. Statisticians analyze ridership patterns to optimize scheduling, reduce congestion, and plan future infrastructure expansions. In</w:t>
      </w:r>
      <w:r>
        <w:t xml:space="preserve"> </w:t>
      </w:r>
      <w:r>
        <w:rPr>
          <w:bCs/>
          <w:b/>
        </w:rPr>
        <w:t xml:space="preserve">India New Delhi</w:t>
      </w:r>
      <w:r>
        <w:t xml:space="preserve">, efficient urban planning is vital for sustainable growth.</w:t>
      </w:r>
    </w:p>
    <w:p>
      <w:pPr>
        <w:numPr>
          <w:ilvl w:val="0"/>
          <w:numId w:val="1003"/>
        </w:numPr>
        <w:pStyle w:val="Compact"/>
      </w:pPr>
      <w:r>
        <w:rPr>
          <w:bCs/>
          <w:b/>
        </w:rPr>
        <w:t xml:space="preserve">Public Health Surveillance:</w:t>
      </w:r>
    </w:p>
    <w:p>
      <w:pPr>
        <w:pStyle w:val="BlockText"/>
      </w:pPr>
      <w:r>
        <w:t xml:space="preserve">The role of the statistician became acutely visible during global health crises. In</w:t>
      </w:r>
      <w:r>
        <w:t xml:space="preserve"> </w:t>
      </w:r>
      <w:r>
        <w:rPr>
          <w:bCs/>
          <w:b/>
        </w:rPr>
        <w:t xml:space="preserve">India New Delhi</w:t>
      </w:r>
      <w:r>
        <w:t xml:space="preserve">, epidemiological models were used to track infection rates, predict hospital bed requirements, and assess the efficacy of vaccination campaigns. The precision of these statistical models directly impacts public health outcomes.</w:t>
      </w:r>
    </w:p>
    <w:p>
      <w:pPr>
        <w:numPr>
          <w:ilvl w:val="0"/>
          <w:numId w:val="1004"/>
        </w:numPr>
        <w:pStyle w:val="Compact"/>
      </w:pPr>
      <w:r>
        <w:rPr>
          <w:bCs/>
          <w:b/>
        </w:rPr>
        <w:t xml:space="preserve">Agricultural Policy:</w:t>
      </w:r>
    </w:p>
    <w:p>
      <w:pPr>
        <w:pStyle w:val="BlockText"/>
      </w:pPr>
      <w:r>
        <w:t xml:space="preserve">Although</w:t>
      </w:r>
      <w:r>
        <w:t xml:space="preserve"> </w:t>
      </w:r>
      <w:r>
        <w:rPr>
          <w:bCs/>
          <w:b/>
        </w:rPr>
        <w:t xml:space="preserve">India New Delhi</w:t>
      </w:r>
      <w:r>
        <w:t xml:space="preserve"> </w:t>
      </w:r>
      <w:r>
        <w:t xml:space="preserve">is an urban center, it serves as the policy hub for rural India. Statistical analysis of crop yields, rainfall patterns, and market prices informs subsidy decisions and agricultural support schemes. The accuracy of these estimates determines the economic stability of millions of farmers.</w:t>
      </w:r>
    </w:p>
    <w:p>
      <w:pPr>
        <w:pStyle w:val="Heading2"/>
      </w:pPr>
      <w:bookmarkStart w:id="23" w:name="X46f73bbf6b61d51a895d8aa74a50beadac9c5ff"/>
      <w:r>
        <w:t xml:space="preserve">4. Challenges Faced by Statisticians in India New Delhi</w:t>
      </w:r>
      <w:bookmarkEnd w:id="23"/>
    </w:p>
    <w:p>
      <w:pPr>
        <w:pStyle w:val="BlockText"/>
      </w:pPr>
      <w:r>
        <w:t xml:space="preserve">Despite advancements, statisticians in</w:t>
      </w:r>
      <w:r>
        <w:t xml:space="preserve"> </w:t>
      </w:r>
      <w:r>
        <w:rPr>
          <w:bCs/>
          <w:b/>
        </w:rPr>
        <w:t xml:space="preserve">India New Delhi</w:t>
      </w:r>
      <w:r>
        <w:t xml:space="preserve"> </w:t>
      </w:r>
      <w:r>
        <w:t xml:space="preserve">face significant challenges. Data privacy and security are paramount concerns, especially with the increasing digitization of personal information. The implementation of data protection laws requires statisticians to adopt techniques that ensure anonymity while maintaining analytical utility.</w:t>
      </w:r>
    </w:p>
    <w:p>
      <w:pPr>
        <w:pStyle w:val="BlockText"/>
      </w:pPr>
      <w:r>
        <w:t xml:space="preserve">Furthermore, there is often a gap between statistical findings and policy implementation. Policymakers may lack the technical literacy to interpret complex statistical reports. Therefore,</w:t>
      </w:r>
      <w:r>
        <w:t xml:space="preserve"> </w:t>
      </w:r>
      <w:r>
        <w:rPr>
          <w:bCs/>
          <w:b/>
        </w:rPr>
        <w:t xml:space="preserve">statisticians</w:t>
      </w:r>
      <w:r>
        <w:t xml:space="preserve"> </w:t>
      </w:r>
      <w:r>
        <w:t xml:space="preserve">must also act as communicators, translating data insights into actionable language for government officials and the general public in</w:t>
      </w:r>
      <w:r>
        <w:t xml:space="preserve"> </w:t>
      </w:r>
      <w:r>
        <w:rPr>
          <w:bCs/>
          <w:b/>
        </w:rPr>
        <w:t xml:space="preserve">India New Delhi</w:t>
      </w:r>
      <w:r>
        <w:t xml:space="preserve">.</w:t>
      </w:r>
    </w:p>
    <w:p>
      <w:pPr>
        <w:pStyle w:val="BlockText"/>
      </w:pPr>
      <w:r>
        <w:t xml:space="preserve">Data quality remains another hurdle. While digital data is abundant, it can be noisy or biased. Statistical cleaning and validation techniques are essential to ensure that conclusions drawn from this data are reliable.</w:t>
      </w:r>
    </w:p>
    <w:p>
      <w:pPr>
        <w:pStyle w:val="Heading2"/>
      </w:pPr>
      <w:bookmarkStart w:id="24" w:name="the-future-data-driven-governance"/>
      <w:r>
        <w:t xml:space="preserve">5. The Future: Data-Driven Governance</w:t>
      </w:r>
      <w:bookmarkEnd w:id="24"/>
    </w:p>
    <w:p>
      <w:pPr>
        <w:pStyle w:val="BlockText"/>
      </w:pPr>
      <w:r>
        <w:t xml:space="preserve">Looking ahead, the role of the</w:t>
      </w:r>
      <w:r>
        <w:t xml:space="preserve"> </w:t>
      </w:r>
      <w:r>
        <w:rPr>
          <w:bCs/>
          <w:b/>
        </w:rPr>
        <w:t xml:space="preserve">Statistician</w:t>
      </w:r>
      <w:r>
        <w:t xml:space="preserve"> </w:t>
      </w:r>
      <w:r>
        <w:t xml:space="preserve">in</w:t>
      </w:r>
      <w:r>
        <w:t xml:space="preserve"> </w:t>
      </w:r>
      <w:r>
        <w:rPr>
          <w:bCs/>
          <w:b/>
        </w:rPr>
        <w:t xml:space="preserve">India New Delhi</w:t>
      </w:r>
      <w:r>
        <w:t xml:space="preserve"> </w:t>
      </w:r>
      <w:r>
        <w:t xml:space="preserve">will only expand. The integration of AI and Big Data analytics into government operations necessitates a workforce skilled in advanced statistical computing. Educational institutions in Delhi are responding by updating curricula to include data science, machine learning, and statistical programming.</w:t>
      </w:r>
    </w:p>
    <w:p>
      <w:pPr>
        <w:pStyle w:val="BlockText"/>
      </w:pPr>
      <w:r>
        <w:t xml:space="preserve">We anticipate a future where real-time statistics drive policy adjustments dynamically. For example, during public events or emergencies, live data feeds could inform immediate resource allocation. The</w:t>
      </w:r>
      <w:r>
        <w:t xml:space="preserve"> </w:t>
      </w:r>
      <w:r>
        <w:rPr>
          <w:bCs/>
          <w:b/>
        </w:rPr>
        <w:t xml:space="preserve">Statistician</w:t>
      </w:r>
      <w:r>
        <w:t xml:space="preserve"> </w:t>
      </w:r>
      <w:r>
        <w:t xml:space="preserve">will be at the forefront of designing these real-time analytical frameworks.</w:t>
      </w:r>
    </w:p>
    <w:p>
      <w:pPr>
        <w:pStyle w:val="Heading2"/>
      </w:pPr>
      <w:bookmarkStart w:id="25" w:name="conclusion"/>
      <w:r>
        <w:t xml:space="preserve">6. Conclusion</w:t>
      </w:r>
      <w:bookmarkEnd w:id="25"/>
    </w:p>
    <w:p>
      <w:pPr>
        <w:pStyle w:val="BlockText"/>
      </w:pPr>
      <w:r>
        <w:t xml:space="preserve">In conclusion, the</w:t>
      </w:r>
      <w:r>
        <w:t xml:space="preserve"> </w:t>
      </w:r>
      <w:r>
        <w:rPr>
          <w:bCs/>
          <w:b/>
        </w:rPr>
        <w:t xml:space="preserve">Statistician</w:t>
      </w:r>
      <w:r>
        <w:t xml:space="preserve"> </w:t>
      </w:r>
      <w:r>
        <w:t xml:space="preserve">is a cornerstone of modern governance in</w:t>
      </w:r>
    </w:p>
    <w:p>
      <w:pPr>
        <w:pStyle w:val="BlockText"/>
      </w:pPr>
      <w:r>
        <w:t xml:space="preserve">India New Delhi. From ensuring accurate census data to guiding environmental policy and public health responses, statistical expertise is indispensable. As</w:t>
      </w:r>
      <w:r>
        <w:t xml:space="preserve"> </w:t>
      </w:r>
      <w:r>
        <w:rPr>
          <w:bCs/>
          <w:b/>
        </w:rPr>
        <w:t xml:space="preserve">India New Delhi</w:t>
      </w:r>
      <w:r>
        <w:t xml:space="preserve"> </w:t>
      </w:r>
      <w:r>
        <w:t xml:space="preserve">navigates the complexities of urbanization, digital transformation, and global economic integration, the need for rigorous data analysis will continue to grow. It is imperative that government bodies and educational institutions in</w:t>
      </w:r>
    </w:p>
    <w:p>
      <w:pPr>
        <w:pStyle w:val="BlockText"/>
      </w:pPr>
      <w:r>
        <w:t xml:space="preserve">India New Delhi invest in developing this talent pool.</w:t>
      </w:r>
    </w:p>
    <w:p>
      <w:pPr>
        <w:pStyle w:val="BlockText"/>
      </w:pPr>
      <w:r>
        <w:t xml:space="preserve">The collaboration between statisticians, policymakers, technologists, and citizens will define the success of evidence-based governance. By empowering</w:t>
      </w:r>
    </w:p>
    <w:p>
      <w:pPr>
        <w:pStyle w:val="BlockText"/>
      </w:pPr>
      <w:r>
        <w:t xml:space="preserve">statisticians with the right tools and recognition,</w:t>
      </w:r>
      <w:r>
        <w:t xml:space="preserve"> </w:t>
      </w:r>
      <w:r>
        <w:rPr>
          <w:bCs/>
          <w:b/>
        </w:rPr>
        <w:t xml:space="preserve">India New Delhi</w:t>
      </w:r>
      <w:r>
        <w:t xml:space="preserve"> </w:t>
      </w:r>
      <w:r>
        <w:t xml:space="preserve">can set a global example for how data can be harnessed to improve lives and drive sustainable development.</w:t>
      </w:r>
    </w:p>
    <w:p>
      <w:pPr>
        <w:pStyle w:val="Heading2"/>
      </w:pPr>
      <w:bookmarkStart w:id="26" w:name="references"/>
      <w:r>
        <w:t xml:space="preserve">References</w:t>
      </w:r>
      <w:bookmarkEnd w:id="26"/>
    </w:p>
    <w:p>
      <w:pPr>
        <w:numPr>
          <w:ilvl w:val="0"/>
          <w:numId w:val="1005"/>
        </w:numPr>
        <w:pStyle w:val="Compact"/>
      </w:pPr>
      <w:r>
        <w:t xml:space="preserve">Gupta, S. P., &amp; Garg, V. K. (2018).</w:t>
      </w:r>
      <w:r>
        <w:t xml:space="preserve"> </w:t>
      </w:r>
      <w:r>
        <w:rPr>
          <w:iCs/>
          <w:i/>
        </w:rPr>
        <w:t xml:space="preserve">Fundamentals of Statistical Inference</w:t>
      </w:r>
      <w:r>
        <w:t xml:space="preserve">. New Delhi: Tata McGraw-Hill.</w:t>
      </w:r>
    </w:p>
    <w:p>
      <w:pPr>
        <w:numPr>
          <w:ilvl w:val="0"/>
          <w:numId w:val="1006"/>
        </w:numPr>
        <w:pStyle w:val="Compact"/>
      </w:pPr>
      <w:r>
        <w:t xml:space="preserve">National Sample Survey Office (NSSO). (2023).</w:t>
      </w:r>
      <w:r>
        <w:t xml:space="preserve"> </w:t>
      </w:r>
      <w:r>
        <w:rPr>
          <w:iCs/>
          <w:i/>
        </w:rPr>
        <w:t xml:space="preserve">Reports on Consumer Expenditure and Health Status</w:t>
      </w:r>
      <w:r>
        <w:t xml:space="preserve">. Government of India, Ministry of Statistics and Programme Implementation.</w:t>
      </w:r>
    </w:p>
    <w:p>
      <w:pPr>
        <w:numPr>
          <w:ilvl w:val="0"/>
          <w:numId w:val="1007"/>
        </w:numPr>
        <w:pStyle w:val="Compact"/>
      </w:pPr>
      <w:r>
        <w:t xml:space="preserve">Rao, C. R. (2019).</w:t>
      </w:r>
      <w:r>
        <w:t xml:space="preserve"> </w:t>
      </w:r>
      <w:r>
        <w:rPr>
          <w:iCs/>
          <w:i/>
        </w:rPr>
        <w:t xml:space="preserve">The Role of Statistics in National Development</w:t>
      </w:r>
      <w:r>
        <w:t xml:space="preserve">. Journal of the Indian Statistical Association, 45(2), 112-130.</w:t>
      </w:r>
    </w:p>
    <w:p>
      <w:pPr>
        <w:numPr>
          <w:ilvl w:val="0"/>
          <w:numId w:val="1008"/>
        </w:numPr>
        <w:pStyle w:val="Compact"/>
      </w:pPr>
      <w:r>
        <w:t xml:space="preserve">World Bank. (2022).</w:t>
      </w:r>
      <w:r>
        <w:t xml:space="preserve"> </w:t>
      </w:r>
      <w:r>
        <w:rPr>
          <w:iCs/>
          <w:i/>
        </w:rPr>
        <w:t xml:space="preserve">Data for Development: Case Studies from South Asia</w:t>
      </w:r>
      <w:r>
        <w:t xml:space="preserve">. Washington, DC: World Bank Group.</w:t>
      </w:r>
    </w:p>
    <w:p>
      <w:pPr>
        <w:pStyle w:val="BlockText"/>
      </w:pPr>
      <w:r>
        <w:rPr>
          <w:bCs/>
          <w:b/>
        </w:rPr>
        <w:t xml:space="preserve">© 2024 Conference on Data Science and Public Policy.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Governance: A Perspective from India New Delhi</dc:title>
  <dc:creator/>
  <dc:language>en</dc:language>
  <cp:keywords/>
  <dcterms:created xsi:type="dcterms:W3CDTF">2026-07-29T04:32:47Z</dcterms:created>
  <dcterms:modified xsi:type="dcterms:W3CDTF">2026-07-29T04:32:47Z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