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Pakistan</w:t>
      </w:r>
      <w:r>
        <w:t xml:space="preserve"> </w:t>
      </w:r>
      <w:r>
        <w:t xml:space="preserve">Islamabad:</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5" w:name="X53c1ad0f58db450e67d6f270dc654dfb2c72910"/>
    <w:p>
      <w:pPr>
        <w:pStyle w:val="Heading1"/>
      </w:pPr>
      <w:r>
        <w:t xml:space="preserve">The Evolving Role of the Surgeon in the Healthcare Landscape of Pakistan Islamabad: Challenges, Opportunities, and Future Directions</w:t>
      </w:r>
    </w:p>
    <w:p>
      <w:pPr>
        <w:pStyle w:val="FirstParagraph"/>
      </w:pPr>
      <w:r>
        <w:rPr>
          <w:bCs/>
          <w:b/>
        </w:rPr>
        <w:t xml:space="preserve">A Conference Paper on Surgical Excellence and Public Health Strategy in Pakistan Islamabad</w:t>
      </w:r>
    </w:p>
    <w:p>
      <w:pPr>
        <w:pStyle w:val="BodyText"/>
      </w:pPr>
      <w:r>
        <w:t xml:space="preserve">Presentation at the International Symposium on Global Health Systems</w:t>
      </w:r>
    </w:p>
    <w:p>
      <w:pPr>
        <w:pStyle w:val="BodyText"/>
      </w:pPr>
      <w:r>
        <w:br/>
      </w:r>
      <w:r>
        <w:br/>
      </w:r>
      <w:r>
        <w:br/>
      </w:r>
    </w:p>
    <w:bookmarkStart w:id="20" w:name="X226a2d0ab733a9806c1b9fcb3038abc3e1e5363"/>
    <w:p>
      <w:pPr>
        <w:pStyle w:val="Heading2"/>
      </w:pPr>
      <w:r>
        <w:t xml:space="preserve">I. Introduction: The Strategic Imperative of Surgical Care in Pakistan Islamabad</w:t>
      </w:r>
    </w:p>
    <w:p>
      <w:pPr>
        <w:pStyle w:val="FirstParagraph"/>
      </w:pPr>
      <w:r>
        <w:t xml:space="preserve">The capacity of a nation's healthcare system to deliver high-quality surgical care is widely recognized as a critical indicator of its overall medical development and public health infrastructure. In the context of developing economies, the role of the</w:t>
      </w:r>
      <w:r>
        <w:t xml:space="preserve"> </w:t>
      </w:r>
      <w:r>
        <w:rPr>
          <w:bCs/>
          <w:b/>
        </w:rPr>
        <w:t xml:space="preserve">Surgeon</w:t>
      </w:r>
      <w:r>
        <w:t xml:space="preserve"> </w:t>
      </w:r>
      <w:r>
        <w:t xml:space="preserve">transcends mere technical proficiency; it represents a linchpin in the broader ecosystem of emergency medicine, trauma care, and elective health services. This paper specifically examines the current state of surgical practice within Pakistan Islamabad, a region that serves as both the political heart and a rapidly modernizing urban center of Pakistan. As</w:t>
      </w:r>
      <w:r>
        <w:t xml:space="preserve"> </w:t>
      </w:r>
      <w:r>
        <w:rPr>
          <w:bCs/>
          <w:b/>
        </w:rPr>
        <w:t xml:space="preserve">Pakistan Islamabad</w:t>
      </w:r>
      <w:r>
        <w:t xml:space="preserve"> </w:t>
      </w:r>
      <w:r>
        <w:t xml:space="preserve">transitions into one of South Asia's most significant medical hubs, understanding the specific dynamics affecting surgeons in this capital city is essential for policymakers, healthcare administrators, and international health partners.</w:t>
      </w:r>
      <w:r>
        <w:t xml:space="preserve"> </w:t>
      </w:r>
      <w:r>
        <w:t xml:space="preserve">The primary objective of this discourse is to analyze the multifaceted challenges facing surgeons in</w:t>
      </w:r>
      <w:r>
        <w:t xml:space="preserve"> </w:t>
      </w:r>
      <w:r>
        <w:rPr>
          <w:bCs/>
          <w:b/>
        </w:rPr>
        <w:t xml:space="preserve">Pakistan Islamabad</w:t>
      </w:r>
      <w:r>
        <w:t xml:space="preserve">, ranging from infrastructural deficits and resource allocation to psychological burnout. Furthermore, it seeks to identify the unique opportunities presented by technological advancements and government initiatives aimed at enhancing surgical outcomes. By focusing on</w:t>
      </w:r>
      <w:r>
        <w:t xml:space="preserve"> </w:t>
      </w:r>
      <w:r>
        <w:rPr>
          <w:bCs/>
          <w:b/>
        </w:rPr>
        <w:t xml:space="preserve">Pakistan Islamabad</w:t>
      </w:r>
      <w:r>
        <w:t xml:space="preserve"> </w:t>
      </w:r>
      <w:r>
        <w:t xml:space="preserve">as a microcosm of national health goals, this paper argues that empowering the surgeon is not merely an occupational concern but a strategic imperative for national stability and economic growth. The capital city serves as a testing ground for policies that, if successful, could be scaled nationally to benefit the rest of</w:t>
      </w:r>
      <w:r>
        <w:t xml:space="preserve"> </w:t>
      </w:r>
      <w:r>
        <w:rPr>
          <w:bCs/>
          <w:b/>
        </w:rPr>
        <w:t xml:space="preserve">Pakistan Islamabad</w:t>
      </w:r>
      <w:r>
        <w:t xml:space="preserve">'s surrounding regions and beyond.</w:t>
      </w:r>
    </w:p>
    <w:bookmarkEnd w:id="20"/>
    <w:bookmarkStart w:id="21" w:name="X4ce10a836e0547a4669d8884147b30ffcdf1177"/>
    <w:p>
      <w:pPr>
        <w:pStyle w:val="Heading2"/>
      </w:pPr>
      <w:r>
        <w:t xml:space="preserve">II. The Professional Profile of the Surgeon in Pakistan Islamabad</w:t>
      </w:r>
    </w:p>
    <w:p>
      <w:pPr>
        <w:pStyle w:val="FirstParagraph"/>
      </w:pPr>
      <w:r>
        <w:t xml:space="preserve">To understand the systemic issues at play, one must first define who a modern surgeon in</w:t>
      </w:r>
      <w:r>
        <w:t xml:space="preserve"> </w:t>
      </w:r>
      <w:r>
        <w:rPr>
          <w:bCs/>
          <w:b/>
        </w:rPr>
        <w:t xml:space="preserve">Pakistan Islamabad</w:t>
      </w:r>
      <w:r>
        <w:t xml:space="preserve"> </w:t>
      </w:r>
      <w:r>
        <w:t xml:space="preserve">is and what their working environment entails. Traditionally viewed as an elite profession within the medical hierarchy, the role of a</w:t>
      </w:r>
      <w:r>
        <w:t xml:space="preserve"> </w:t>
      </w:r>
      <w:r>
        <w:rPr>
          <w:bCs/>
          <w:b/>
        </w:rPr>
        <w:t xml:space="preserve">Surgeon</w:t>
      </w:r>
      <w:r>
        <w:t xml:space="preserve"> </w:t>
      </w:r>
      <w:r>
        <w:t xml:space="preserve">in</w:t>
      </w:r>
      <w:r>
        <w:t xml:space="preserve"> </w:t>
      </w:r>
      <w:r>
        <w:rPr>
          <w:bCs/>
          <w:b/>
        </w:rPr>
        <w:t xml:space="preserve">Pakistan Islamabad</w:t>
      </w:r>
      <w:r>
        <w:t xml:space="preserve"> </w:t>
      </w:r>
      <w:r>
        <w:t xml:space="preserve">has diversified significantly. It encompasses subspecialties ranging from cardiothoracic surgery and neurosurgery to orthopedics and general surgery. In the capital city, surgeons operate across a spectrum of institutions: high-end private hospitals catering to the elite, specialized government teaching hospitals such as those affiliated with Rawalpindi Medical University serving vast populations, and newly established federal institutes like Shaukat Khanum Memorial Hospital (Islamabad Unit).</w:t>
      </w:r>
      <w:r>
        <w:t xml:space="preserve"> </w:t>
      </w:r>
      <w:r>
        <w:t xml:space="preserve">The demographic profile of surgeons in</w:t>
      </w:r>
      <w:r>
        <w:t xml:space="preserve"> </w:t>
      </w:r>
      <w:r>
        <w:rPr>
          <w:bCs/>
          <w:b/>
        </w:rPr>
        <w:t xml:space="preserve">Pakistan Islamabad</w:t>
      </w:r>
      <w:r>
        <w:t xml:space="preserve"> </w:t>
      </w:r>
      <w:r>
        <w:t xml:space="preserve">reveals a workforce that is increasingly well-educated yet burdened by immense pressure. Many surgeons train in top-tier universities within the city before pursuing fellowships abroad, only to return and contribute to local healthcare infrastructure. However, a significant brain drain remains an issue. The allure of higher remuneration and better working conditions in Western nations continues to attract talented</w:t>
      </w:r>
      <w:r>
        <w:t xml:space="preserve"> </w:t>
      </w:r>
      <w:r>
        <w:rPr>
          <w:bCs/>
          <w:b/>
        </w:rPr>
        <w:t xml:space="preserve">Surgeon</w:t>
      </w:r>
      <w:r>
        <w:t xml:space="preserve"> </w:t>
      </w:r>
      <w:r>
        <w:t xml:space="preserve">professionals away from</w:t>
      </w:r>
      <w:r>
        <w:t xml:space="preserve"> </w:t>
      </w:r>
      <w:r>
        <w:rPr>
          <w:bCs/>
          <w:b/>
        </w:rPr>
        <w:t xml:space="preserve">Pakistan Islamabad</w:t>
      </w:r>
      <w:r>
        <w:t xml:space="preserve">. This migration creates a void that the remaining surgeons must fill, often leading to increased patient loads and longer hours. The psychological toll on these dedicated professionals is profound, affecting both their personal well-being and professional longevity.</w:t>
      </w:r>
      <w:r>
        <w:t xml:space="preserve"> </w:t>
      </w:r>
      <w:r>
        <w:t xml:space="preserve">Furthermore, the social status of a</w:t>
      </w:r>
      <w:r>
        <w:t xml:space="preserve"> </w:t>
      </w:r>
      <w:r>
        <w:rPr>
          <w:bCs/>
          <w:b/>
        </w:rPr>
        <w:t xml:space="preserve">Surgeon</w:t>
      </w:r>
      <w:r>
        <w:t xml:space="preserve"> </w:t>
      </w:r>
      <w:r>
        <w:t xml:space="preserve">in Pakistani culture commands high respect but also places an immense burden of expectation on the individual. Patients in</w:t>
      </w:r>
      <w:r>
        <w:t xml:space="preserve"> </w:t>
      </w:r>
      <w:r>
        <w:rPr>
          <w:bCs/>
          <w:b/>
        </w:rPr>
        <w:t xml:space="preserve">Pakistan Islamabad</w:t>
      </w:r>
      <w:r>
        <w:t xml:space="preserve"> </w:t>
      </w:r>
      <w:r>
        <w:t xml:space="preserve">often view surgical interventions as life-saving miracles rather than medical procedures, leading to heightened expectations and occasionally aggressive behavior towards medical staff when outcomes are not perfect. This dynamic necessitates that surgeons in</w:t>
      </w:r>
      <w:r>
        <w:t xml:space="preserve"> </w:t>
      </w:r>
      <w:r>
        <w:rPr>
          <w:bCs/>
          <w:b/>
        </w:rPr>
        <w:t xml:space="preserve">Pakistan Islamabad</w:t>
      </w:r>
      <w:r>
        <w:t xml:space="preserve"> </w:t>
      </w:r>
      <w:r>
        <w:t xml:space="preserve">possess not only clinical excellence but also robust communication skills and emotional intelligence to navigate complex patient relationships.</w:t>
      </w:r>
    </w:p>
    <w:bookmarkEnd w:id="21"/>
    <w:bookmarkStart w:id="22" w:name="X7fefa44674b07a203d9197934783db14235deed"/>
    <w:p>
      <w:pPr>
        <w:pStyle w:val="Heading2"/>
      </w:pPr>
      <w:r>
        <w:t xml:space="preserve">III. Critical Challenges Confronting Surgical Practice in Pakistan Islamabad</w:t>
      </w:r>
    </w:p>
    <w:p>
      <w:pPr>
        <w:pStyle w:val="FirstParagraph"/>
      </w:pPr>
      <w:r>
        <w:t xml:space="preserve">Despite the dedication of medical professionals, the infrastructure supporting surgical care in</w:t>
      </w:r>
      <w:r>
        <w:t xml:space="preserve"> </w:t>
      </w:r>
      <w:r>
        <w:rPr>
          <w:bCs/>
          <w:b/>
        </w:rPr>
        <w:t xml:space="preserve">Pakistan IslamabadPakistan Islamabad</w:t>
      </w:r>
      <w:r>
        <w:t xml:space="preserve">, surgeons have access to advanced laparoscopic equipment, robotic surgery systems, and sophisticated intensive care units (ICUs). Conversely, in government-run facilities that serve the majority of the population—particularly lower-income demographics—the lack of basic surgical supplies can be life-threatening. A</w:t>
      </w:r>
      <w:r>
        <w:t xml:space="preserve"> </w:t>
      </w:r>
      <w:r>
        <w:rPr>
          <w:bCs/>
          <w:b/>
        </w:rPr>
        <w:t xml:space="preserve">Surgeon</w:t>
      </w:r>
      <w:r>
        <w:t xml:space="preserve"> </w:t>
      </w:r>
      <w:r>
        <w:t xml:space="preserve">working in a district hospital under-resourced by federal standards may struggle to procure essential sterile sutures or functioning electrosurgical units, forcing them to rely on outdated techniques that increase infection risks and recovery times.</w:t>
      </w:r>
      <w:r>
        <w:t xml:space="preserve"> </w:t>
      </w:r>
      <w:r>
        <w:t xml:space="preserve">Another critical barrier is the inconsistent power supply and logistical challenges that plague</w:t>
      </w:r>
      <w:r>
        <w:t xml:space="preserve"> </w:t>
      </w:r>
      <w:r>
        <w:rPr>
          <w:bCs/>
          <w:b/>
        </w:rPr>
        <w:t xml:space="preserve">Pakistan Islamabad</w:t>
      </w:r>
      <w:r>
        <w:t xml:space="preserve">. Surgeries require uninterrupted electricity for ventilators, monitors, and lighting. While major hospitals in the capital have robust backup generators, smaller clinics often face frequent outages. These interruptions can compromise surgical safety and damage expensive equipment. Additionally, traffic congestion in</w:t>
      </w:r>
      <w:r>
        <w:t xml:space="preserve"> </w:t>
      </w:r>
      <w:r>
        <w:rPr>
          <w:bCs/>
          <w:b/>
        </w:rPr>
        <w:t xml:space="preserve">Pakistan Islamabad</w:t>
      </w:r>
      <w:r>
        <w:t xml:space="preserve"> </w:t>
      </w:r>
      <w:r>
        <w:t xml:space="preserve">during peak hours poses a severe risk to emergency surgeries. Ambulances transporting trauma victims—such as those from road accidents or industrial injuries—often face delays reaching the operating theater, leading to preventable mortality rates that could be mitigated by rapid surgical intervention.</w:t>
      </w:r>
      <w:r>
        <w:t xml:space="preserve"> </w:t>
      </w:r>
      <w:r>
        <w:t xml:space="preserve">Moreover, there is a growing concern regarding medical litigation and the lack of protective legal frameworks for healthcare providers in</w:t>
      </w:r>
      <w:r>
        <w:t xml:space="preserve"> </w:t>
      </w:r>
      <w:r>
        <w:rPr>
          <w:bCs/>
          <w:b/>
        </w:rPr>
        <w:t xml:space="preserve">Pakistan Islamabad</w:t>
      </w:r>
      <w:r>
        <w:t xml:space="preserve">. Surgeons are increasingly facing threats of violence from patients' families due to dissatisfaction with outcomes or perceived delays. This climate of fear undermines professional morale and discourages surgeons from performing high-risk but necessary procedures. Without a comprehensive medico-legal system that protects the rights and safety of a</w:t>
      </w:r>
      <w:r>
        <w:t xml:space="preserve"> </w:t>
      </w:r>
      <w:r>
        <w:rPr>
          <w:bCs/>
          <w:b/>
        </w:rPr>
        <w:t xml:space="preserve">Surgeon</w:t>
      </w:r>
      <w:r>
        <w:t xml:space="preserve">, the quality of care in</w:t>
      </w:r>
      <w:r>
        <w:t xml:space="preserve"> </w:t>
      </w:r>
      <w:r>
        <w:rPr>
          <w:bCs/>
          <w:b/>
        </w:rPr>
        <w:t xml:space="preserve">Pakistan Islamabad</w:t>
      </w:r>
      <w:r>
        <w:t xml:space="preserve"> </w:t>
      </w:r>
      <w:r>
        <w:t xml:space="preserve">may stagnate, as defensive medicine becomes the norm.</w:t>
      </w:r>
    </w:p>
    <w:bookmarkEnd w:id="22"/>
    <w:bookmarkStart w:id="23" w:name="X1d7e2d7e02cd9eda548384952769abba7e93f88"/>
    <w:p>
      <w:pPr>
        <w:pStyle w:val="Heading2"/>
      </w:pPr>
      <w:r>
        <w:t xml:space="preserve">IV. Technological Integration and Educational Opportunities</w:t>
      </w:r>
    </w:p>
    <w:p>
      <w:pPr>
        <w:pStyle w:val="FirstParagraph"/>
      </w:pPr>
      <w:r>
        <w:t xml:space="preserve">Amidst these challenges, there are promising avenues for growth and reform within</w:t>
      </w:r>
      <w:r>
        <w:t xml:space="preserve"> </w:t>
      </w:r>
      <w:r>
        <w:rPr>
          <w:bCs/>
          <w:b/>
        </w:rPr>
        <w:t xml:space="preserve">Pakistan Islamabad</w:t>
      </w:r>
      <w:r>
        <w:t xml:space="preserve">. The integration of digital health technologies presents a transformative opportunity for surgeons in the region. Telemedicine platforms are beginning to bridge the gap between specialists in</w:t>
      </w:r>
      <w:r>
        <w:t xml:space="preserve"> </w:t>
      </w:r>
      <w:r>
        <w:rPr>
          <w:bCs/>
          <w:b/>
        </w:rPr>
        <w:t xml:space="preserve">Pakistan Islamabad</w:t>
      </w:r>
      <w:r>
        <w:t xml:space="preserve"> </w:t>
      </w:r>
      <w:r>
        <w:t xml:space="preserve">and rural doctors, allowing remote consultations that improve pre-operative assessments. Furthermore, advancements in surgical robotics are slowly being adopted by leading hospitals in the capital. When properly utilized, robotic surgery can enhance precision and reduce recovery times for patients undergoing complex procedures performed by a skilled</w:t>
      </w:r>
      <w:r>
        <w:t xml:space="preserve"> </w:t>
      </w:r>
      <w:r>
        <w:rPr>
          <w:bCs/>
          <w:b/>
        </w:rPr>
        <w:t xml:space="preserve">Surgeon</w:t>
      </w:r>
      <w:r>
        <w:t xml:space="preserve">.</w:t>
      </w:r>
      <w:r>
        <w:t xml:space="preserve"> </w:t>
      </w:r>
      <w:r>
        <w:t xml:space="preserve">Education also plays a pivotal role. The establishment of advanced training programs within teaching hospitals in</w:t>
      </w:r>
      <w:r>
        <w:t xml:space="preserve"> </w:t>
      </w:r>
      <w:r>
        <w:rPr>
          <w:bCs/>
          <w:b/>
        </w:rPr>
        <w:t xml:space="preserve">Pakistan Islamabad</w:t>
      </w:r>
      <w:r>
        <w:t xml:space="preserve"> </w:t>
      </w:r>
      <w:r>
        <w:t xml:space="preserve">ensures that new generations of surgeons are equipped with the latest skills. However, continuous medical education (CME) must be prioritized. Workshops, international collaborations, and simulation-based training centers should be expanded to ensure that every</w:t>
      </w:r>
      <w:r>
        <w:t xml:space="preserve"> </w:t>
      </w:r>
      <w:r>
        <w:rPr>
          <w:bCs/>
          <w:b/>
        </w:rPr>
        <w:t xml:space="preserve">Surgeon</w:t>
      </w:r>
      <w:r>
        <w:t xml:space="preserve">, regardless of their workplace location within</w:t>
      </w:r>
      <w:r>
        <w:t xml:space="preserve"> </w:t>
      </w:r>
      <w:r>
        <w:rPr>
          <w:bCs/>
          <w:b/>
        </w:rPr>
        <w:t xml:space="preserve">Pakistan Islamabad</w:t>
      </w:r>
      <w:r>
        <w:t xml:space="preserve">, maintains up-to-date competencies. Public-private partnerships can facilitate this by subsidizing the cost of high-end equipment for government hospitals, thereby democratizing access to advanced surgical techniques across socioeconomic lines.</w:t>
      </w:r>
    </w:p>
    <w:bookmarkEnd w:id="23"/>
    <w:bookmarkStart w:id="24" w:name="Xa73788541f9a79f76ce970c8285d6875defc95f"/>
    <w:p>
      <w:pPr>
        <w:pStyle w:val="Heading2"/>
      </w:pPr>
      <w:r>
        <w:t xml:space="preserve">V. Conclusion: A Call for Systemic Reform and Support</w:t>
      </w:r>
    </w:p>
    <w:p>
      <w:pPr>
        <w:pStyle w:val="FirstParagraph"/>
      </w:pPr>
      <w:r>
        <w:t xml:space="preserve">In conclusion, the surgeon in</w:t>
      </w:r>
      <w:r>
        <w:t xml:space="preserve"> </w:t>
      </w:r>
      <w:r>
        <w:rPr>
          <w:bCs/>
          <w:b/>
        </w:rPr>
        <w:t xml:space="preserve">Pakistan Islamabad</w:t>
      </w:r>
      <w:r>
        <w:t xml:space="preserve"> </w:t>
      </w:r>
      <w:r>
        <w:t xml:space="preserve">stands at a critical juncture. The capital city offers a unique platform to showcase how strategic investment in healthcare infrastructure can elevate surgical standards from local to global benchmarks. While challenges such as resource inequality, logistical bottlenecks, and psychological stress remain formidable obstacles, they are not insurmountable. Through concerted efforts involving government policy reform, technological adoption, and enhanced professional support systems, the landscape of surgery in</w:t>
      </w:r>
      <w:r>
        <w:t xml:space="preserve"> </w:t>
      </w:r>
      <w:r>
        <w:rPr>
          <w:bCs/>
          <w:b/>
        </w:rPr>
        <w:t xml:space="preserve">Pakistan Islamabad</w:t>
      </w:r>
      <w:r>
        <w:t xml:space="preserve"> </w:t>
      </w:r>
      <w:r>
        <w:t xml:space="preserve">can be significantly improved.</w:t>
      </w:r>
      <w:r>
        <w:t xml:space="preserve"> </w:t>
      </w:r>
      <w:r>
        <w:t xml:space="preserve">The future of healthcare in this region depends on empowering the</w:t>
      </w:r>
      <w:r>
        <w:t xml:space="preserve"> </w:t>
      </w:r>
      <w:r>
        <w:rPr>
          <w:bCs/>
          <w:b/>
        </w:rPr>
        <w:t xml:space="preserve">Surgeon</w:t>
      </w:r>
      <w:r>
        <w:t xml:space="preserve">. By addressing the structural deficits in hospitals across</w:t>
      </w:r>
      <w:r>
        <w:t xml:space="preserve"> </w:t>
      </w:r>
      <w:r>
        <w:rPr>
          <w:bCs/>
          <w:b/>
        </w:rPr>
        <w:t xml:space="preserve">Pakistan Islamabad</w:t>
      </w:r>
      <w:r>
        <w:t xml:space="preserve">, we not only save lives but also retain top talent and foster a culture of excellence. It is imperative that stakeholders—including policymakers, hospital administrators, and international health organizations—recognize surgery as a priority sector. Only by fully supporting the</w:t>
      </w:r>
      <w:r>
        <w:t xml:space="preserve"> </w:t>
      </w:r>
      <w:r>
        <w:rPr>
          <w:bCs/>
          <w:b/>
        </w:rPr>
        <w:t xml:space="preserve">Surgeon</w:t>
      </w:r>
      <w:r>
        <w:t xml:space="preserve"> </w:t>
      </w:r>
      <w:r>
        <w:t xml:space="preserve">can we ensure sustainable healthcare development for all residents of</w:t>
      </w:r>
      <w:r>
        <w:t xml:space="preserve"> </w:t>
      </w:r>
      <w:r>
        <w:rPr>
          <w:bCs/>
          <w:b/>
        </w:rPr>
        <w:t xml:space="preserve">Pakistan Islamabad</w:t>
      </w:r>
      <w:r>
        <w:t xml:space="preserve">.</w:t>
      </w:r>
      <w:r>
        <w:br/>
      </w:r>
      <w:r>
        <w:br/>
      </w:r>
      <w:r>
        <w:br/>
      </w:r>
    </w:p>
    <w:p>
      <w:pPr>
        <w:pStyle w:val="BodyText"/>
      </w:pPr>
      <w:r>
        <w:rPr>
          <w:iCs/>
          <w:i/>
        </w:rPr>
        <w:t xml:space="preserve">This paper was prepared for academic discussion and policy recommendation regarding surgical services in Pakistan Islamabad.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Healthcare Landscape of Pakistan Islamabad: Challenges, Opportunities, and Future Directions</dc:title>
  <dc:creator/>
  <dc:language>en</dc:language>
  <cp:keywords/>
  <dcterms:created xsi:type="dcterms:W3CDTF">2026-07-29T22:09:19Z</dcterms:created>
  <dcterms:modified xsi:type="dcterms:W3CDTF">2026-07-29T22:09:19Z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