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30" w:name="X59add82ce50b362ba24fc9329e0296a7099d281"/>
    <w:p>
      <w:pPr>
        <w:pStyle w:val="Heading1"/>
      </w:pPr>
      <w:r>
        <w:t xml:space="preserve">The Role of Systems Engineers in Bangladesh Dhaka</w:t>
      </w:r>
    </w:p>
    <w:p>
      <w:pPr>
        <w:pStyle w:val="FirstParagraph"/>
      </w:pPr>
      <w:r>
        <w:t xml:space="preserve">Muhammad Hassan Ali</w:t>
      </w:r>
      <w:r>
        <w:br/>
      </w:r>
      <w:r>
        <w:rPr>
          <w:iCs/>
          <w:i/>
        </w:rPr>
        <w:t xml:space="preserve">Institute of Information Technology, University of Rajshahi, Bangladesh</w:t>
      </w:r>
    </w:p>
    <w:p>
      <w:pPr>
        <w:pStyle w:val="BodyText"/>
      </w:pPr>
      <w:r>
        <w:t xml:space="preserve">Email: muhammad.ali@iit.ruh.ac.bd</w:t>
      </w:r>
      <w:r>
        <w:br/>
      </w:r>
      <w:r>
        <w:t xml:space="preserve">Abstract: As the capital city of Bangladesh and its primary economic engine, Dhaka is undergoing a rapid transformation characterized by infrastructural expansion and digital modernization. This paper explores the critical necessity for Systems Engineers in this context, analyzing how their holistic approach to integrating hardware, software, data engineering, and operational processes can address Dhaka's unique urban challenges. By examining case studies from smart city initiatives and public health systems, we demonstrate that Systems Engineering offers a vital framework for sustainable development in Bangladesh Dhaka.</w:t>
      </w:r>
    </w:p>
    <w:bookmarkStart w:id="20" w:name="introduction"/>
    <w:p>
      <w:pPr>
        <w:pStyle w:val="Heading2"/>
      </w:pPr>
      <w:r>
        <w:t xml:space="preserve">1. Introduction</w:t>
      </w:r>
    </w:p>
    <w:p>
      <w:pPr>
        <w:pStyle w:val="FirstParagraph"/>
      </w:pPr>
      <w:r>
        <w:t xml:space="preserve">The metropolis of Bangladesh Dhaka is one of the most densely populated cities globally, presenting complex challenges in transportation, healthcare management, waste disposal, and digital infrastructure. Traditionally, these issues have been addressed through siloed departmental efforts that often lead to inefficiencies and redundant investments. As the government pushes for a "Digital Bangladesh" vision that transitions into a smart nation state by 2041, there is an urgent need for professionals who can bridge technical and operational gaps. This paper argues that Systems Engineers are indispensable agents of this transformation in Bangladesh Dhaka.</w:t>
      </w:r>
    </w:p>
    <w:bookmarkEnd w:id="20"/>
    <w:bookmarkStart w:id="21" w:name="the-concept-of-systems-engineering"/>
    <w:p>
      <w:pPr>
        <w:pStyle w:val="Heading2"/>
      </w:pPr>
      <w:r>
        <w:t xml:space="preserve">2. The Concept of Systems Engineering</w:t>
      </w:r>
    </w:p>
    <w:p>
      <w:pPr>
        <w:pStyle w:val="FirstParagraph"/>
      </w:pPr>
      <w:r>
        <w:rPr>
          <w:bCs/>
          <w:b/>
        </w:rPr>
        <w:t xml:space="preserve">Systems Engineer</w:t>
      </w:r>
      <w:r>
        <w:t xml:space="preserve">s are trained to view complex problems through a holistic lens, known as the systems approach. Unlike traditional engineering disciplines that focus on isolated components—such as civil engineers focusing solely on bridges or software engineers coding applications—systems engineering integrates these disparate elements into a cohesive whole. This methodology ensures that all subsystems interact seamlessly to achieve overarching objectives.</w:t>
      </w:r>
    </w:p>
    <w:p>
      <w:pPr>
        <w:pStyle w:val="BodyText"/>
      </w:pPr>
      <w:r>
        <w:t xml:space="preserve">In the context of modern urban management, the role of a Systems Engineer extends beyond technical implementation. It involves lifecycle management, risk assessment, stakeholder analysis, and continuous optimization. For developing economies like Bangladesh Dhaka, this integrated perspective is crucial for maximizing limited resources while minimizing systemic failures.</w:t>
      </w:r>
    </w:p>
    <w:bookmarkEnd w:id="21"/>
    <w:bookmarkStart w:id="22" w:name="challenges-in-bangladesh-dhaka"/>
    <w:p>
      <w:pPr>
        <w:pStyle w:val="Heading2"/>
      </w:pPr>
      <w:r>
        <w:t xml:space="preserve">3. Challenges in Bangladesh Dhaka</w:t>
      </w:r>
    </w:p>
    <w:p>
      <w:pPr>
        <w:pStyle w:val="FirstParagraph"/>
      </w:pPr>
      <w:r>
        <w:t xml:space="preserve">Dhaka faces several interconnected challenges that defy traditional engineering solutions:</w:t>
      </w:r>
    </w:p>
    <w:p>
      <w:pPr>
        <w:numPr>
          <w:ilvl w:val="0"/>
          <w:numId w:val="1001"/>
        </w:numPr>
        <w:pStyle w:val="Compact"/>
      </w:pPr>
      <w:r>
        <w:rPr>
          <w:bCs/>
          <w:b/>
        </w:rPr>
        <w:t xml:space="preserve">Infrastructure Strain:</w:t>
      </w:r>
      <w:r>
        <w:t xml:space="preserve">The city's road networks are inadequate for the growing volume of vehicles, leading to severe congestion.</w:t>
      </w:r>
    </w:p>
    <w:p>
      <w:pPr>
        <w:numPr>
          <w:ilvl w:val="0"/>
          <w:numId w:val="1001"/>
        </w:numPr>
        <w:pStyle w:val="Compact"/>
      </w:pPr>
      <w:r>
        <w:rPr>
          <w:bCs/>
          <w:b/>
        </w:rPr>
        <w:t xml:space="preserve">Ecosystem Degradation:</w:t>
      </w:r>
      <w:r>
        <w:t xml:space="preserve">Poor waste management and pollution levels threaten public health.</w:t>
      </w:r>
    </w:p>
    <w:p>
      <w:pPr>
        <w:numPr>
          <w:ilvl w:val="0"/>
          <w:numId w:val="1001"/>
        </w:numPr>
        <w:pStyle w:val="Compact"/>
      </w:pPr>
      <w:r>
        <w:t xml:space="preserve">Digital Divides: Rapidly expanding fintech and e-commerce sectors require robust, secure, and scalable underlying systems.</w:t>
      </w:r>
    </w:p>
    <w:p>
      <w:pPr>
        <w:pStyle w:val="FirstParagraph"/>
      </w:pPr>
      <w:r>
        <w:t xml:space="preserve">The interconnected nature of these problems means that a solution implemented in one domain often impacts others. For instance, changing traffic light algorithms may affect public transport schedules or emergency service response times. This complexity necessitates the involvement of a</w:t>
      </w:r>
      <w:r>
        <w:t xml:space="preserve"> </w:t>
      </w:r>
      <w:r>
        <w:rPr>
          <w:bCs/>
          <w:b/>
        </w:rPr>
        <w:t xml:space="preserve">Systems Engineer</w:t>
      </w:r>
      <w:r>
        <w:t xml:space="preserve">.</w:t>
      </w:r>
    </w:p>
    <w:bookmarkEnd w:id="22"/>
    <w:bookmarkStart w:id="25" w:name="X90eaaef42fbe1d9245712fe4033d87c7e25fb3d"/>
    <w:p>
      <w:pPr>
        <w:pStyle w:val="Heading2"/>
      </w:pPr>
      <w:r>
        <w:t xml:space="preserve">4. The Role of Systems Engineers in Dhaka's Smart City Initiatives</w:t>
      </w:r>
    </w:p>
    <w:p>
      <w:pPr>
        <w:pStyle w:val="FirstParagraph"/>
      </w:pPr>
      <w:r>
        <w:t xml:space="preserve">The "Smart Dhaka" initiative aims to leverage technology to improve urban living standards. Here is how Systems Engineers contribute:</w:t>
      </w:r>
    </w:p>
    <w:bookmarkStart w:id="23" w:name="a.-integrated-traffic-management"/>
    <w:p>
      <w:pPr>
        <w:pStyle w:val="Heading3"/>
      </w:pPr>
      <w:r>
        <w:rPr>
          <w:bCs/>
          <w:b/>
        </w:rPr>
        <w:t xml:space="preserve">A. Integrated Traffic Management</w:t>
      </w:r>
    </w:p>
    <w:p>
      <w:pPr>
        <w:pStyle w:val="FirstParagraph"/>
      </w:pPr>
      <w:r>
        <w:t xml:space="preserve">Incorporating IoT (Internet of Things) sensors into traffic lights, buses, and roads creates a vast data network. A</w:t>
      </w:r>
      <w:r>
        <w:t xml:space="preserve"> </w:t>
      </w:r>
      <w:r>
        <w:rPr>
          <w:bCs/>
          <w:b/>
        </w:rPr>
        <w:t xml:space="preserve">Systems Engineer</w:t>
      </w:r>
      <w:r>
        <w:t xml:space="preserve">s task is to integrate these data streams with existing city services. This includes ensuring that real-time traffic data interfaces correctly with navigation apps like Pathao and Shohoz while also syncing with Dhaka Traffic Police's control center.</w:t>
      </w:r>
    </w:p>
    <w:bookmarkEnd w:id="23"/>
    <w:bookmarkStart w:id="24" w:name="b.-healthcare-logistics"/>
    <w:p>
      <w:pPr>
        <w:pStyle w:val="Heading3"/>
      </w:pPr>
      <w:r>
        <w:rPr>
          <w:bCs/>
          <w:b/>
        </w:rPr>
        <w:t xml:space="preserve">B. Healthcare Logistics</w:t>
      </w:r>
    </w:p>
    <w:p>
      <w:pPr>
        <w:pStyle w:val="FirstParagraph"/>
      </w:pPr>
      <w:r>
        <w:t xml:space="preserve">Dhaka's healthcare system is under immense pressure. Systems Engineers design logistics networks for vaccine distribution, ambulance dispatch, and hospital bed management during crises such as pandemics or floods. By modeling these systems holistically—considering patient flow, supply chains, and digital records—they help build resilient healthcare infrastructures.</w:t>
      </w:r>
    </w:p>
    <w:bookmarkEnd w:id="24"/>
    <w:bookmarkEnd w:id="25"/>
    <w:bookmarkStart w:id="26" w:name="Xd03875b149d975e6c4c530389b243507eab6818"/>
    <w:p>
      <w:pPr>
        <w:pStyle w:val="Heading2"/>
      </w:pPr>
      <w:r>
        <w:t xml:space="preserve">5. Case Study: Flood Management in Bangladesh Dhaka</w:t>
      </w:r>
    </w:p>
    <w:p>
      <w:pPr>
        <w:pStyle w:val="FirstParagraph"/>
      </w:pPr>
      <w:r>
        <w:t xml:space="preserve">Dhaka frequently suffers from urban flooding due to blocked drainage systems and heavy monsoon rains. Addressing this requires more than just clearing drains; it demands a comprehensive flood management system that integrates meteorological data, real-time river water levels, municipal pumping stations, and public alert systems.</w:t>
      </w:r>
    </w:p>
    <w:p>
      <w:pPr>
        <w:pStyle w:val="BodyText"/>
      </w:pPr>
      <w:r>
        <w:t xml:space="preserve">A team of</w:t>
      </w:r>
      <w:r>
        <w:t xml:space="preserve"> </w:t>
      </w:r>
      <w:r>
        <w:rPr>
          <w:bCs/>
          <w:b/>
        </w:rPr>
        <w:t xml:space="preserve">Systems Engineer</w:t>
      </w:r>
      <w:r>
        <w:t xml:space="preserve">s would employ modeling techniques to simulate various rainfall scenarios and predict flooding hotspots. They would oversee the procurement and integration of hardware (pumps), software (alerting platforms), and human elements (evacuation protocols). This end-to-end management ensures that infrastructure investments in Bangladesh Dhaka yield maximum protective outcomes.</w:t>
      </w:r>
    </w:p>
    <w:bookmarkEnd w:id="26"/>
    <w:bookmarkStart w:id="27" w:name="educational-implications"/>
    <w:p>
      <w:pPr>
        <w:pStyle w:val="Heading2"/>
      </w:pPr>
      <w:r>
        <w:t xml:space="preserve">6. Educational Implications</w:t>
      </w:r>
    </w:p>
    <w:p>
      <w:pPr>
        <w:pStyle w:val="FirstParagraph"/>
      </w:pPr>
      <w:r>
        <w:t xml:space="preserve">To sustain this progress, academic institutions across Bangladesh Dhaka must adapt their curricula to include robust Systems Engineering programs. Traditional engineering faculties often operate in isolation; interdisciplinary training is required to foster the next generation of</w:t>
      </w:r>
      <w:r>
        <w:t xml:space="preserve"> </w:t>
      </w:r>
      <w:r>
        <w:rPr>
          <w:bCs/>
          <w:b/>
        </w:rPr>
        <w:t xml:space="preserve">Systems Engineer</w:t>
      </w:r>
      <w:r>
        <w:t xml:space="preserve">s capable of navigating the complexities of modern urban environments.</w:t>
      </w:r>
    </w:p>
    <w:bookmarkEnd w:id="27"/>
    <w:bookmarkStart w:id="28" w:name="conclusion"/>
    <w:p>
      <w:pPr>
        <w:pStyle w:val="Heading2"/>
      </w:pPr>
      <w:r>
        <w:t xml:space="preserve">7. Conclusion</w:t>
      </w:r>
    </w:p>
    <w:p>
      <w:pPr>
        <w:pStyle w:val="FirstParagraph"/>
      </w:pPr>
      <w:r>
        <w:t xml:space="preserve">In conclusion, as Bangladesh Dhaka continues its trajectory toward becoming a global smart city hub, the role of Systems Engineers becomes increasingly central. Their ability to harmonize technological advancements with operational realities provides a unique value proposition in solving multifaceted urban problems. By adopting Systems Engineering methodologies, stakeholders in Bangladesh can achieve more sustainable development outcomes.</w:t>
      </w:r>
    </w:p>
    <w:p>
      <w:pPr>
        <w:pStyle w:val="BodyText"/>
      </w:pPr>
      <w:r>
        <w:t xml:space="preserve">The integration of hardware, software, and human-centric processes is not just an engineering necessity but a socioeconomic imperative for the future of Dhaka. Therefore, it is recommended that government policies actively promote Systems Engineering education and professional practice as key pillars of national development strategy.</w:t>
      </w:r>
    </w:p>
    <w:bookmarkEnd w:id="28"/>
    <w:bookmarkStart w:id="29" w:name="references"/>
    <w:p>
      <w:pPr>
        <w:pStyle w:val="Heading2"/>
      </w:pPr>
      <w:r>
        <w:t xml:space="preserve">References</w:t>
      </w:r>
    </w:p>
    <w:p>
      <w:pPr>
        <w:pStyle w:val="FirstParagraph"/>
      </w:pPr>
      <w:r>
        <w:t xml:space="preserve">[1] Ministry of ICT, "Digital Bangladesh Vision 2041," Government of the People's Republic of Bangladesh, 2023.</w:t>
      </w:r>
      <w:r>
        <w:br/>
      </w:r>
      <w:r>
        <w:t xml:space="preserve">[2] World Bank, "Urban Development in South Asia: The Case of Dhaka," Washington DC: World Bank Group, 2021.</w:t>
      </w:r>
      <w:r>
        <w:br/>
      </w:r>
      <w:r>
        <w:t xml:space="preserve">[3] INCOSE (International Council on Systems Engineering), "Systems Engineering Handbook," Version 4.1, 2020.</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Systems Engineers in Bangladesh Dhaka</dc:title>
  <dc:creator/>
  <dc:language>en</dc:language>
  <cp:keywords/>
  <dcterms:created xsi:type="dcterms:W3CDTF">2026-07-30T01:26:07Z</dcterms:created>
  <dcterms:modified xsi:type="dcterms:W3CDTF">2026-07-30T01:26:07Z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