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Egypt</w:t>
      </w:r>
      <w:r>
        <w:t xml:space="preserve"> </w:t>
      </w:r>
      <w:r>
        <w:t xml:space="preserve">Cairo</w:t>
      </w:r>
    </w:p>
    <w:bookmarkStart w:id="31" w:name="X6eb6b3723a67b28dcb85312e919286efc1417cf"/>
    <w:p>
      <w:pPr>
        <w:pStyle w:val="Heading1"/>
      </w:pPr>
      <w:r>
        <w:t xml:space="preserve">The Evolving Role of the Systems Engineer in the Digital Transformation of Egypt Cairo</w:t>
      </w:r>
    </w:p>
    <w:p>
      <w:pPr>
        <w:pStyle w:val="FirstParagraph"/>
      </w:pPr>
      <w:r>
        <w:rPr>
          <w:bCs/>
          <w:b/>
        </w:rPr>
        <w:t xml:space="preserve">Ahmed Hassan</w:t>
      </w:r>
      <w:r>
        <w:br/>
      </w:r>
      <w:r>
        <w:t xml:space="preserve">Data and Systems Architect, Smart Village, Egypt Cairo</w:t>
      </w:r>
      <w:r>
        <w:br/>
      </w:r>
      <w:r>
        <w:t xml:space="preserve">Email: a.hassan@tech-egypt.demo</w:t>
      </w:r>
    </w:p>
    <w:bookmarkStart w:id="20" w:name="abstract"/>
    <w:p>
      <w:pPr>
        <w:pStyle w:val="Heading3"/>
      </w:pPr>
      <w:r>
        <w:t xml:space="preserve">Abstract</w:t>
      </w:r>
    </w:p>
    <w:p>
      <w:pPr>
        <w:pStyle w:val="FirstParagraph"/>
      </w:pPr>
      <w:r>
        <w:t xml:space="preserve">This paper explores the critical role of the Systems Engineer within the rapidly evolving technological landscape of Egypt Cairo. As Egypt Cairo positions itself as a leading hub for digital innovation in Africa and the Middle East, the demand for robust, scalable, and secure system architectures has never been higher. This study analyzes how Systems Engineers are adapting to local infrastructure challenges while leveraging global best practices to drive efficiency in government services, urban planning, and enterprise solutions. By examining case studies from major tech hubs in Egypt Cairo such as Smart Village and New Administrative Capital developments, we highlight the unique competencies required for Systems Engineers operating in this specific geopolitical context.</w:t>
      </w:r>
    </w:p>
    <w:bookmarkEnd w:id="20"/>
    <w:bookmarkStart w:id="21" w:name="introduction"/>
    <w:p>
      <w:pPr>
        <w:pStyle w:val="Heading2"/>
      </w:pPr>
      <w:r>
        <w:t xml:space="preserve">1. Introduction</w:t>
      </w:r>
    </w:p>
    <w:p>
      <w:pPr>
        <w:pStyle w:val="FirstParagraph"/>
      </w:pPr>
      <w:r>
        <w:t xml:space="preserve">The digital transformation of Egypt is accelerating at an unprecedented pace, driven by national strategies such as "Egypt Vision 2030" and the aggressive expansion of digital infrastructure across the nation. At the heart of this transformation lies a specific professional archetype: the Systems Engineer. In the context of Egypt Cairo, where ancient heritage meets futuristic ambition, the role of a Systems Engineer extends beyond mere technical implementation; it requires a deep understanding of socio-technical integration.</w:t>
      </w:r>
    </w:p>
    <w:p>
      <w:pPr>
        <w:pStyle w:val="BodyText"/>
      </w:pPr>
      <w:r>
        <w:t xml:space="preserve">Egypt Cairo serves as more than just a geographical location; it is a bustling epicenter of connectivity. With millions of residents relying on digital services for banking, communication, and governance, the complexity of systems that must be engineered here is immense. This paper argues that the Systems Engineer in Egypt Cairo must possess a hybrid skill set that combines rigorous engineering principles with agile adaptability to local market dynamics.</w:t>
      </w:r>
    </w:p>
    <w:bookmarkEnd w:id="21"/>
    <w:bookmarkStart w:id="24" w:name="X900b07a906445fefdaa049b5fe354f9da8831c3"/>
    <w:p>
      <w:pPr>
        <w:pStyle w:val="Heading2"/>
      </w:pPr>
      <w:r>
        <w:t xml:space="preserve">2. The Technological Landscape of Egypt Cairo</w:t>
      </w:r>
    </w:p>
    <w:p>
      <w:pPr>
        <w:pStyle w:val="FirstParagraph"/>
      </w:pPr>
      <w:r>
        <w:t xml:space="preserve">To understand the necessity of specialized Systems Engineering, one must first appreciate the environment in which they operate. Egypt Cairo is characterized by a high density of mobile users and a rapidly expanding 4G and 5G network footprint. However, this growth brings significant challenges regarding latency, security, and data sovereignty.</w:t>
      </w:r>
    </w:p>
    <w:bookmarkStart w:id="22" w:name="urbanization-and-smart-city-initiatives"/>
    <w:p>
      <w:pPr>
        <w:pStyle w:val="Heading3"/>
      </w:pPr>
      <w:r>
        <w:t xml:space="preserve">2.1 Urbanization and Smart City Initiatives</w:t>
      </w:r>
    </w:p>
    <w:p>
      <w:pPr>
        <w:pStyle w:val="FirstParagraph"/>
      </w:pPr>
      <w:r>
        <w:t xml:space="preserve">The development of smart city projects in Egypt Cairo requires intricate coordination between IoT devices, cloud computing resources, and legacy infrastructure. Systems Engineers are tasked with designing architectures that can handle massive data influxes from traffic sensors, energy grids, and public safety cameras. These systems must be resilient against physical disruptions and cyber threats.</w:t>
      </w:r>
    </w:p>
    <w:bookmarkEnd w:id="22"/>
    <w:bookmarkStart w:id="23" w:name="the-startup-ecosystem"/>
    <w:p>
      <w:pPr>
        <w:pStyle w:val="Heading3"/>
      </w:pPr>
      <w:r>
        <w:t xml:space="preserve">2.2 The Startup Ecosystem</w:t>
      </w:r>
    </w:p>
    <w:p>
      <w:pPr>
        <w:pStyle w:val="FirstParagraph"/>
      </w:pPr>
      <w:r>
        <w:t xml:space="preserve">Egypt Cairo has become a beacon for startups in the MENA region. From fintech applications to e-logistics platforms, these young companies rely on scalable microservices architectures. Systems Engineers in this sector must ensure that their designs allow for rapid iteration while maintaining system integrity and compliance with emerging local data protection regulations.</w:t>
      </w:r>
    </w:p>
    <w:bookmarkEnd w:id="23"/>
    <w:bookmarkEnd w:id="24"/>
    <w:bookmarkStart w:id="25" w:name="X902e4c0a4c34c58fd0f84111b90604c675c2e2b"/>
    <w:p>
      <w:pPr>
        <w:pStyle w:val="Heading2"/>
      </w:pPr>
      <w:r>
        <w:t xml:space="preserve">3. Core Competencies of the Modern Systems Engineer in Egypt Cairo</w:t>
      </w:r>
    </w:p>
    <w:p>
      <w:pPr>
        <w:pStyle w:val="FirstParagraph"/>
      </w:pPr>
      <w:r>
        <w:t xml:space="preserve">The role of a Systems Engineer is multifaceted. In Egypt Cairo, specific competencies have emerged as critical for success in this dynamic environment.</w:t>
      </w:r>
    </w:p>
    <w:p>
      <w:pPr>
        <w:numPr>
          <w:ilvl w:val="0"/>
          <w:numId w:val="1001"/>
        </w:numPr>
        <w:pStyle w:val="Compact"/>
      </w:pPr>
      <w:r>
        <w:rPr>
          <w:bCs/>
          <w:b/>
        </w:rPr>
        <w:t xml:space="preserve">Holistic Architecture Design:</w:t>
      </w:r>
      <w:r>
        <w:t xml:space="preserve"> </w:t>
      </w:r>
      <w:r>
        <w:t xml:space="preserve">Unlike software engineers who may focus on code, Systems Engineers must view the entire ecosystem. This includes hardware limitations, network bandwidth constraints common in certain areas of Egypt Cairo, and user behavior patterns unique to the local population.</w:t>
      </w:r>
    </w:p>
    <w:p>
      <w:pPr>
        <w:numPr>
          <w:ilvl w:val="0"/>
          <w:numId w:val="1001"/>
        </w:numPr>
        <w:pStyle w:val="Compact"/>
      </w:pPr>
      <w:r>
        <w:rPr>
          <w:bCs/>
          <w:b/>
        </w:rPr>
        <w:t xml:space="preserve">Cross-Disciplinary Communication:</w:t>
      </w:r>
      <w:r>
        <w:t xml:space="preserve"> </w:t>
      </w:r>
      <w:r>
        <w:t xml:space="preserve">In many large-scale projects in Egypt Cairo, stakeholders range from government officials to private investors. A Systems Engineer must translate complex technical constraints into business value, ensuring that all parties understand the implications of architectural decisions.</w:t>
      </w:r>
    </w:p>
    <w:p>
      <w:pPr>
        <w:numPr>
          <w:ilvl w:val="0"/>
          <w:numId w:val="1001"/>
        </w:numPr>
        <w:pStyle w:val="Compact"/>
      </w:pPr>
      <w:r>
        <w:rPr>
          <w:bCs/>
          <w:b/>
        </w:rPr>
        <w:t xml:space="preserve">Security and Compliance Expertise:</w:t>
      </w:r>
      <w:r>
        <w:t xml:space="preserve"> </w:t>
      </w:r>
      <w:r>
        <w:t xml:space="preserve">With the implementation of new cybersecurity laws in Egypt, Systems Engineers must embed security-by-design principles into every phase of development. This includes encryption standards, access control mechanisms, and regular vulnerability assessments tailored to threat models prevalent in the region.</w:t>
      </w:r>
    </w:p>
    <w:p>
      <w:pPr>
        <w:numPr>
          <w:ilvl w:val="0"/>
          <w:numId w:val="1001"/>
        </w:numPr>
        <w:pStyle w:val="Compact"/>
      </w:pPr>
      <w:r>
        <w:rPr>
          <w:bCs/>
          <w:b/>
        </w:rPr>
        <w:t xml:space="preserve">Sustainability Engineering:</w:t>
      </w:r>
      <w:r>
        <w:t xml:space="preserve"> </w:t>
      </w:r>
      <w:r>
        <w:t xml:space="preserve">As global pressure mounts for green technology, Systems Engineers in Egypt Cairo are increasingly responsible for optimizing energy consumption in data centers and network operations. Designing efficient cooling systems and low-power hardware configurations is becoming a standard requirement.</w:t>
      </w:r>
    </w:p>
    <w:bookmarkEnd w:id="25"/>
    <w:bookmarkStart w:id="26" w:name="X889cfb08d698ce74e489f021b0af0d14b12e064"/>
    <w:p>
      <w:pPr>
        <w:pStyle w:val="Heading2"/>
      </w:pPr>
      <w:r>
        <w:t xml:space="preserve">4. Case Study: Digital Transformation of Public Services</w:t>
      </w:r>
    </w:p>
    <w:p>
      <w:pPr>
        <w:pStyle w:val="FirstParagraph"/>
      </w:pPr>
      <w:r>
        <w:t xml:space="preserve">A prominent example of Systems Engineering excellence in Egypt Cairo can be seen in the recent digitalization of government services. Previously, citizens faced long queues and bureaucratic hurdles to access essential documents. Through the deployment of integrated backend systems, mobile applications, and secure API gateways, the process has been streamlined significantly.</w:t>
      </w:r>
    </w:p>
    <w:p>
      <w:pPr>
        <w:pStyle w:val="BlockText"/>
      </w:pPr>
      <w:r>
        <w:t xml:space="preserve">"The success of this project was not just in the software developed, but in how the Systems Engineers managed the integration between disparate legacy databases and modern cloud interfaces. It required a nuanced approach to data migration that minimized downtime for millions of users."</w:t>
      </w:r>
      <w:r>
        <w:br/>
      </w:r>
      <w:r>
        <w:t xml:space="preserve">- Lead Architect, National Digital Transformation Authority.</w:t>
      </w:r>
    </w:p>
    <w:p>
      <w:pPr>
        <w:pStyle w:val="FirstParagraph"/>
      </w:pPr>
      <w:r>
        <w:t xml:space="preserve">This case highlights the importance of change management and stakeholder alignment, which are key responsibilities of a Systems Engineer. The ability to manage risk during large-scale transitions is a defining characteristic of successful projects in Egypt Cairo.</w:t>
      </w:r>
    </w:p>
    <w:bookmarkEnd w:id="26"/>
    <w:bookmarkStart w:id="28" w:name="challenges-and-future-directions"/>
    <w:p>
      <w:pPr>
        <w:pStyle w:val="Heading2"/>
      </w:pPr>
      <w:r>
        <w:t xml:space="preserve">5. Challenges and Future Directions</w:t>
      </w:r>
    </w:p>
    <w:p>
      <w:pPr>
        <w:pStyle w:val="FirstParagraph"/>
      </w:pPr>
      <w:r>
        <w:t xml:space="preserve">Despite the progress, challenges remain. Talent retention is a significant issue, with many skilled professionals in Egypt Cairo seeking opportunities abroad due to competitive global salaries. Furthermore, the rapid pace of technological change requires continuous upskilling.</w:t>
      </w:r>
    </w:p>
    <w:p>
      <w:pPr>
        <w:pStyle w:val="BodyText"/>
      </w:pPr>
      <w:r>
        <w:t xml:space="preserve">To address these issues, educational institutions and tech hubs in Egypt Cairo are collaborating to create specialized training programs focused on Systems Engineering. These programs emphasize not only technical skills but also soft skills such as leadership and ethical decision-making.</w:t>
      </w:r>
    </w:p>
    <w:bookmarkStart w:id="27" w:name="the-role-of-artificial-intelligence"/>
    <w:p>
      <w:pPr>
        <w:pStyle w:val="Heading3"/>
      </w:pPr>
      <w:r>
        <w:t xml:space="preserve">5.1 The Role of Artificial Intelligence</w:t>
      </w:r>
    </w:p>
    <w:p>
      <w:pPr>
        <w:pStyle w:val="FirstParagraph"/>
      </w:pPr>
      <w:r>
        <w:t xml:space="preserve">The future Systems Engineer in Egypt Cairo will likely work closely with AI models to predict system failures, optimize resource allocation, and enhance user experiences. Understanding machine learning pipelines and their integration into broader system architectures will be a crucial differentiator.</w:t>
      </w:r>
    </w:p>
    <w:bookmarkEnd w:id="27"/>
    <w:bookmarkEnd w:id="28"/>
    <w:bookmarkStart w:id="29" w:name="conclusion"/>
    <w:p>
      <w:pPr>
        <w:pStyle w:val="Heading2"/>
      </w:pPr>
      <w:r>
        <w:t xml:space="preserve">6. Conclusion</w:t>
      </w:r>
    </w:p>
    <w:p>
      <w:pPr>
        <w:pStyle w:val="FirstParagraph"/>
      </w:pPr>
      <w:r>
        <w:t xml:space="preserve">The Systems Engineer plays a pivotal role in the digital evolution of Egypt Cairo. As the city continues to grow as a technological hub, the demand for skilled professionals who can design, implement, and maintain complex systems will only increase. By focusing on holistic architecture, security, sustainability, and effective communication, Systems Engineers can drive innovation that benefits both local communities and global partners.</w:t>
      </w:r>
    </w:p>
    <w:p>
      <w:pPr>
        <w:pStyle w:val="BodyText"/>
      </w:pPr>
      <w:r>
        <w:t xml:space="preserve">For Egypt Cairo to fully realize its potential as a digital powerhouse in the Middle East and North Africa region, investment in human capital is paramount. Supporting the growth of this profession through education, mentorship, and international collaboration will ensure that Systems Engineers remain at the forefront of technological advancement. The future of Egypt Cairo is digital, and it is built by these engineers.</w:t>
      </w:r>
    </w:p>
    <w:bookmarkEnd w:id="29"/>
    <w:bookmarkStart w:id="30" w:name="references"/>
    <w:p>
      <w:pPr>
        <w:pStyle w:val="Heading2"/>
      </w:pPr>
      <w:r>
        <w:t xml:space="preserve">References</w:t>
      </w:r>
    </w:p>
    <w:p>
      <w:pPr>
        <w:numPr>
          <w:ilvl w:val="0"/>
          <w:numId w:val="1002"/>
        </w:numPr>
        <w:pStyle w:val="Compact"/>
      </w:pPr>
      <w:r>
        <w:t xml:space="preserve">Egypt Vision 2030: Sustainable Development Strategy. (2019). Ministry of Planning and Economic Development, Egypt.</w:t>
      </w:r>
    </w:p>
    <w:p>
      <w:pPr>
        <w:numPr>
          <w:ilvl w:val="0"/>
          <w:numId w:val="1002"/>
        </w:numPr>
        <w:pStyle w:val="Compact"/>
      </w:pPr>
      <w:r>
        <w:t xml:space="preserve">Khoury, M., &amp; Smith, J. (2023). "Cloud Infrastructure Challenges in Emerging Markets." Journal of Systems Engineering, 45(2), 112-130.</w:t>
      </w:r>
    </w:p>
    <w:p>
      <w:pPr>
        <w:numPr>
          <w:ilvl w:val="0"/>
          <w:numId w:val="1002"/>
        </w:numPr>
        <w:pStyle w:val="Compact"/>
      </w:pPr>
      <w:r>
        <w:t xml:space="preserve">National Telecom Regulatory Authority. (2024). Annual Report on Telecommunications in Egypt Cairo.</w:t>
      </w:r>
    </w:p>
    <w:p>
      <w:pPr>
        <w:numPr>
          <w:ilvl w:val="0"/>
          <w:numId w:val="1002"/>
        </w:numPr>
        <w:pStyle w:val="Compact"/>
      </w:pPr>
      <w:r>
        <w:t xml:space="preserve">Institute of Electrical and Electronics Engineers (IEEE). (2023). Standards for Systems Engineering in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the Digital Transformation of Egypt Cairo</dc:title>
  <dc:creator/>
  <dc:language>en</dc:language>
  <cp:keywords/>
  <dcterms:created xsi:type="dcterms:W3CDTF">2026-07-30T01:13:18Z</dcterms:created>
  <dcterms:modified xsi:type="dcterms:W3CDTF">2026-07-30T01:13:18Z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