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Integration</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Modern</w:t>
      </w:r>
      <w:r>
        <w:t xml:space="preserve"> </w:t>
      </w:r>
      <w:r>
        <w:t xml:space="preserve">Infrastructure</w:t>
      </w:r>
      <w:r>
        <w:t xml:space="preserve"> </w:t>
      </w:r>
      <w:r>
        <w:t xml:space="preserve">Projects</w:t>
      </w:r>
    </w:p>
    <w:bookmarkStart w:id="31" w:name="X3743722e8984afe2cad311dd2d3fd5d0296fad4"/>
    <w:p>
      <w:pPr>
        <w:pStyle w:val="Heading1"/>
      </w:pPr>
      <w:r>
        <w:t xml:space="preserve">Bridging Complexity and Innovation: The Critical Role of the Systems Engineer in Italy Naples</w:t>
      </w:r>
    </w:p>
    <w:p>
      <w:pPr>
        <w:pStyle w:val="FirstParagraph"/>
      </w:pPr>
      <w:r>
        <w:t xml:space="preserve">Prepared for the International Conference on Engineering Excellence</w:t>
      </w:r>
      <w:r>
        <w:br/>
      </w:r>
      <w:r>
        <w:t xml:space="preserve">Location: Italy Naples, Southern Europe</w:t>
      </w:r>
      <w:r>
        <w:br/>
      </w:r>
      <w:r>
        <w:t xml:space="preserve">Date: October 2023</w:t>
      </w:r>
    </w:p>
    <w:bookmarkStart w:id="20" w:name="abstract"/>
    <w:p>
      <w:pPr>
        <w:pStyle w:val="Heading2"/>
      </w:pPr>
      <w:r>
        <w:t xml:space="preserve">Abstract</w:t>
      </w:r>
    </w:p>
    <w:p>
      <w:pPr>
        <w:pStyle w:val="FirstParagraph"/>
      </w:pPr>
      <w:r>
        <w:t xml:space="preserve">This paper explores the evolving definition and necessity of the Systems Engineer within complex urban and industrial frameworks. Specifically, it examines how these methodologies are being applied to revitalize infrastructure in Italy Naples, a city characterized by its unique geological challenges, rich historical heritage, and dynamic economic environment. As urbanization accelerates globally, the ability to manage interconnected systems becomes paramount. This document argues that adopting rigorous Systems Engineering principles is not merely an operational choice but a strategic imperative for sustainable development in regions like Italy Naples.</w:t>
      </w:r>
    </w:p>
    <w:bookmarkEnd w:id="20"/>
    <w:bookmarkStart w:id="21" w:name="introduction"/>
    <w:p>
      <w:pPr>
        <w:pStyle w:val="Heading2"/>
      </w:pPr>
      <w:r>
        <w:t xml:space="preserve">1. Introduction</w:t>
      </w:r>
    </w:p>
    <w:p>
      <w:pPr>
        <w:pStyle w:val="FirstParagraph"/>
      </w:pPr>
      <w:r>
        <w:t xml:space="preserve">In the contemporary landscape of global engineering, complexity is the defining characteristic of modern projects. From smart cities to renewable energy grids, the interdependencies between hardware, software, human operators, and environmental factors create a web of challenges that traditional engineering silos cannot adequately address. This is where the role of the Systems Engineer becomes critical. A Systems Engineer does not simply build components; they orchestrate entire ecosystems ensuring coherence, reliability, and efficiency.</w:t>
      </w:r>
    </w:p>
    <w:p>
      <w:pPr>
        <w:pStyle w:val="BodyText"/>
      </w:pPr>
      <w:r>
        <w:t xml:space="preserve">Nowhere is this need more pronounced than in Italy Naples. Located in the Campania region of southern Europe, Italy Naples presents a unique case study for systems engineering. The city sits on volcanic soil near Mount Vesuvius, possesses a dense urban fabric dating back centuries, and serves as a crucial logistical hub for Mediterranean trade. These factors combine to create an environment where infrastructure failures can have catastrophic consequences. Therefore, the integration of professional Systems Engineers is essential to navigate the delicate balance between preserving history and embracing modernization.</w:t>
      </w:r>
    </w:p>
    <w:bookmarkEnd w:id="21"/>
    <w:bookmarkStart w:id="22" w:name="X608564337152d9d8bd76493d9e06e00960a0dfd"/>
    <w:p>
      <w:pPr>
        <w:pStyle w:val="Heading2"/>
      </w:pPr>
      <w:r>
        <w:t xml:space="preserve">2. The Profile of the Modern Systems Engineer</w:t>
      </w:r>
    </w:p>
    <w:p>
      <w:pPr>
        <w:pStyle w:val="FirstParagraph"/>
      </w:pPr>
      <w:r>
        <w:t xml:space="preserve">To understand the impact on Italy Naples, one must first define what constitutes a competent Systems Engineer in this context. Unlike traditional mechanical or electrical engineers who focus on specific disciplines, a Systems Engineer adopts a holistic perspective. They are trained to handle requirements engineering, architectural design, integration testing, and lifecycle management.</w:t>
      </w:r>
    </w:p>
    <w:p>
      <w:pPr>
        <w:pStyle w:val="BodyText"/>
      </w:pPr>
      <w:r>
        <w:t xml:space="preserve">The core competencies of a Systems Engineer include:</w:t>
      </w:r>
    </w:p>
    <w:p>
      <w:pPr>
        <w:numPr>
          <w:ilvl w:val="0"/>
          <w:numId w:val="1001"/>
        </w:numPr>
        <w:pStyle w:val="Compact"/>
      </w:pPr>
      <w:r>
        <w:rPr>
          <w:bCs/>
          <w:b/>
        </w:rPr>
        <w:t xml:space="preserve">Holistic Thinking:</w:t>
      </w:r>
      <w:r>
        <w:t xml:space="preserve"> </w:t>
      </w:r>
      <w:r>
        <w:t xml:space="preserve">The ability to see the big picture and understand how changes in one subsystem affect others.</w:t>
      </w:r>
    </w:p>
    <w:p>
      <w:pPr>
        <w:numPr>
          <w:ilvl w:val="0"/>
          <w:numId w:val="1001"/>
        </w:numPr>
        <w:pStyle w:val="Compact"/>
      </w:pPr>
      <w:r>
        <w:rPr>
          <w:bCs/>
          <w:b/>
        </w:rPr>
        <w:t xml:space="preserve">Risk Management:</w:t>
      </w:r>
      <w:r>
        <w:t xml:space="preserve"> </w:t>
      </w:r>
      <w:r>
        <w:t xml:space="preserve">Proactively identifying potential failure points before they occur, a vital skill in earthquake-prone regions like Italy Naples.</w:t>
      </w:r>
    </w:p>
    <w:p>
      <w:pPr>
        <w:numPr>
          <w:ilvl w:val="0"/>
          <w:numId w:val="1001"/>
        </w:numPr>
        <w:pStyle w:val="Compact"/>
      </w:pPr>
      <w:r>
        <w:rPr>
          <w:bCs/>
          <w:b/>
        </w:rPr>
        <w:t xml:space="preserve">Stakeholder Communication:</w:t>
      </w:r>
      <w:r>
        <w:t xml:space="preserve"> </w:t>
      </w:r>
      <w:r>
        <w:t xml:space="preserve">Translating technical jargon into strategic insights for policymakers, investors, and community leaders.</w:t>
      </w:r>
    </w:p>
    <w:p>
      <w:pPr>
        <w:numPr>
          <w:ilvl w:val="0"/>
          <w:numId w:val="1001"/>
        </w:numPr>
        <w:pStyle w:val="Compact"/>
      </w:pPr>
      <w:r>
        <w:rPr>
          <w:bCs/>
          <w:b/>
        </w:rPr>
        <w:t xml:space="preserve">Lifecycle Optimization:</w:t>
      </w:r>
      <w:r>
        <w:t xml:space="preserve"> </w:t>
      </w:r>
      <w:r>
        <w:t xml:space="preserve">Ensuring that solutions are sustainable over decades, not just during initial construction.</w:t>
      </w:r>
    </w:p>
    <w:p>
      <w:pPr>
        <w:pStyle w:val="FirstParagraph"/>
      </w:pPr>
      <w:r>
        <w:t xml:space="preserve">In the context of a Conference Paper presented in Italy Naples, it is vital to highlight that these skills are transferable yet require local adaptation. A Systems Engineer working in this region must possess cultural sensitivity and an understanding of local regulatory frameworks.</w:t>
      </w:r>
    </w:p>
    <w:bookmarkEnd w:id="22"/>
    <w:bookmarkStart w:id="26" w:name="challenges-specific-to-italy-naples"/>
    <w:p>
      <w:pPr>
        <w:pStyle w:val="Heading2"/>
      </w:pPr>
      <w:r>
        <w:t xml:space="preserve">3. Challenges Specific to Italy Naples</w:t>
      </w:r>
    </w:p>
    <w:p>
      <w:pPr>
        <w:pStyle w:val="FirstParagraph"/>
      </w:pPr>
      <w:r>
        <w:t xml:space="preserve">The urban landscape of Italy Naples is a testament to millennia of human habitation, which poses significant engineering hurdles. The primary challenges include:</w:t>
      </w:r>
    </w:p>
    <w:bookmarkStart w:id="23" w:name="geological-instability"/>
    <w:p>
      <w:pPr>
        <w:pStyle w:val="Heading3"/>
      </w:pPr>
      <w:r>
        <w:t xml:space="preserve">3.1 Geological Instability</w:t>
      </w:r>
    </w:p>
    <w:p>
      <w:pPr>
        <w:pStyle w:val="FirstParagraph"/>
      </w:pPr>
      <w:r>
        <w:t xml:space="preserve">The proximity to the Campi Flegrei volcanic field makes seismic activity a constant concern. Traditional engineering often focuses on reinforcing structures individually. However, a Systems Engineer approaches this by modeling the city as a single, integrated system. This involves analyzing how subway expansions, new high-rise buildings, and underground utility tunnels interact seismically. By simulating these interactions, engineers can design mitigation strategies that protect the entire urban fabric of Italy Naples.</w:t>
      </w:r>
    </w:p>
    <w:bookmarkEnd w:id="23"/>
    <w:bookmarkStart w:id="24" w:name="urban-density-and-heritage-preservation"/>
    <w:p>
      <w:pPr>
        <w:pStyle w:val="Heading3"/>
      </w:pPr>
      <w:r>
        <w:t xml:space="preserve">3.2 Urban Density and Heritage Preservation</w:t>
      </w:r>
    </w:p>
    <w:p>
      <w:pPr>
        <w:pStyle w:val="FirstParagraph"/>
      </w:pPr>
      <w:r>
        <w:t xml:space="preserve">Naples is one of the most densely populated cities in Europe. Space is at a premium, and every square meter must be utilized efficiently without compromising historical sites. The Systems Engineer plays a crucial role in urban planning by integrating traffic management systems, waste disposal logistics, and energy distribution networks into existing historical structures. This requires precise data modeling to ensure that modern infrastructure does not destabilize ancient foundations.</w:t>
      </w:r>
    </w:p>
    <w:bookmarkEnd w:id="24"/>
    <w:bookmarkStart w:id="25" w:name="digital-transformation"/>
    <w:p>
      <w:pPr>
        <w:pStyle w:val="Heading3"/>
      </w:pPr>
      <w:r>
        <w:t xml:space="preserve">3.3 Digital Transformation</w:t>
      </w:r>
    </w:p>
    <w:p>
      <w:pPr>
        <w:pStyle w:val="FirstParagraph"/>
      </w:pPr>
      <w:r>
        <w:t xml:space="preserve">The push for a "Smart City" initiative in Italy Naples requires the integration of IoT (Internet of Things) sensors, big data analytics, and AI-driven traffic control. This digital layer must be seamlessly woven into the physical infrastructure. The Systems Engineer acts as the architect of this digital-physical convergence, ensuring interoperability between diverse technologies.</w:t>
      </w:r>
    </w:p>
    <w:bookmarkEnd w:id="25"/>
    <w:bookmarkEnd w:id="26"/>
    <w:bookmarkStart w:id="27" w:name="strategic-implementation-in-italy-naples"/>
    <w:p>
      <w:pPr>
        <w:pStyle w:val="Heading2"/>
      </w:pPr>
      <w:r>
        <w:t xml:space="preserve">4. Strategic Implementation in Italy Naples</w:t>
      </w:r>
    </w:p>
    <w:p>
      <w:pPr>
        <w:pStyle w:val="FirstParagraph"/>
      </w:pPr>
      <w:r>
        <w:t xml:space="preserve">To effectively deploy Systems Engineering methodologies in Italy Naples, a phased approach is recommended:</w:t>
      </w:r>
    </w:p>
    <w:p>
      <w:pPr>
        <w:numPr>
          <w:ilvl w:val="0"/>
          <w:numId w:val="1002"/>
        </w:numPr>
        <w:pStyle w:val="Compact"/>
      </w:pPr>
      <w:r>
        <w:rPr>
          <w:bCs/>
          <w:b/>
        </w:rPr>
        <w:t xml:space="preserve">Audit and Assessment:</w:t>
      </w:r>
      <w:r>
        <w:br/>
      </w:r>
      <w:r>
        <w:t xml:space="preserve">The first step involves a comprehensive audit of existing systems. In Italy Naples, this means mapping out legacy infrastructure that lacks documentation. Systems Engineers use advanced scanning technologies to create digital twins of critical sites.</w:t>
      </w:r>
    </w:p>
    <w:p>
      <w:pPr>
        <w:numPr>
          <w:ilvl w:val="0"/>
          <w:numId w:val="1002"/>
        </w:numPr>
        <w:pStyle w:val="Compact"/>
      </w:pPr>
      <w:r>
        <w:rPr>
          <w:bCs/>
          <w:b/>
        </w:rPr>
        <w:t xml:space="preserve">Requirements Definition:</w:t>
      </w:r>
      <w:r>
        <w:br/>
      </w:r>
      <w:r>
        <w:t xml:space="preserve">Stakeholders in the region must collaborate to define clear performance requirements. For instance, if the goal is to reduce traffic congestion in central Italy Naples, the requirements must account for tourist flows, local commuter patterns, and emergency vehicle access.</w:t>
      </w:r>
    </w:p>
    <w:p>
      <w:pPr>
        <w:numPr>
          <w:ilvl w:val="0"/>
          <w:numId w:val="1002"/>
        </w:numPr>
        <w:pStyle w:val="Compact"/>
      </w:pPr>
      <w:r>
        <w:rPr>
          <w:bCs/>
          <w:b/>
        </w:rPr>
        <w:t xml:space="preserve">Architectural Design:</w:t>
      </w:r>
      <w:r>
        <w:br/>
      </w:r>
      <w:r>
        <w:t xml:space="preserve">This phase involves designing the solution architecture. In a Systems Engineering framework this might involve proposing modular transit solutions that can be easily upgraded as technology evolves. It ensures longevity and adaptability.</w:t>
      </w:r>
    </w:p>
    <w:p>
      <w:pPr>
        <w:numPr>
          <w:ilvl w:val="0"/>
          <w:numId w:val="1002"/>
        </w:numPr>
        <w:pStyle w:val="Compact"/>
      </w:pPr>
      <w:r>
        <w:rPr>
          <w:bCs/>
          <w:b/>
        </w:rPr>
        <w:t xml:space="preserve">Integration and Testing:</w:t>
      </w:r>
      <w:r>
        <w:br/>
      </w:r>
      <w:r>
        <w:t xml:space="preserve">Rigorous testing is essential before deployment. This includes virtual simulations of system failures to ensure robustness. For Italy Naples, testing must include scenarios for volcanic ash dispersion or seismic shocks to validate safety protocols.</w:t>
      </w:r>
    </w:p>
    <w:bookmarkEnd w:id="27"/>
    <w:bookmarkStart w:id="28" w:name="economic-and-social-impact"/>
    <w:p>
      <w:pPr>
        <w:pStyle w:val="Heading2"/>
      </w:pPr>
      <w:r>
        <w:t xml:space="preserve">5. Economic and Social Impact</w:t>
      </w:r>
    </w:p>
    <w:p>
      <w:pPr>
        <w:pStyle w:val="FirstParagraph"/>
      </w:pPr>
      <w:r>
        <w:t xml:space="preserve">The adoption of Systems Engineering in Italy Naples is not just a technical exercise; it has profound economic implications. By reducing project overruns and minimizing downtime, cities can allocate resources more efficiently. Furthermore, improved infrastructure enhances the quality of life for residents, making Italy Naples a more attractive destination for tourism and investment.</w:t>
      </w:r>
    </w:p>
    <w:p>
      <w:pPr>
        <w:pStyle w:val="BodyText"/>
      </w:pPr>
      <w:r>
        <w:t xml:space="preserve">Socially, inclusive systems design ensures that technological advancements do not leave vulnerable populations behind. In Italy Naples this might involve ensuring that digital services are accessible to elderly residents or that public transport upgrades benefit low-income neighborhoods equally. The Systems Engineer must advocate for equity as a core system requirement.</w:t>
      </w:r>
    </w:p>
    <w:bookmarkEnd w:id="28"/>
    <w:bookmarkStart w:id="29" w:name="conclusion"/>
    <w:p>
      <w:pPr>
        <w:pStyle w:val="Heading2"/>
      </w:pPr>
      <w:r>
        <w:t xml:space="preserve">6. Conclusion</w:t>
      </w:r>
    </w:p>
    <w:p>
      <w:pPr>
        <w:pStyle w:val="FirstParagraph"/>
      </w:pPr>
      <w:r>
        <w:t xml:space="preserve">In conclusion, the role of the Systems Engineer is pivotal in addressing the multifaceted challenges facing modern cities. For Italy Naples, with its unique blend of historical significance and contemporary urban pressures, integrating these methodologies offers a pathway to resilient and sustainable growth.</w:t>
      </w:r>
    </w:p>
    <w:p>
      <w:pPr>
        <w:pStyle w:val="BodyText"/>
      </w:pPr>
      <w:r>
        <w:t xml:space="preserve">This Conference Paper underscores that Systems Engineering is not a luxury but a necessity. It provides the framework for managing complexity, mitigating risk, and fostering innovation. As Italy Naples continues to evolve on the global stage, embracing the disciplined approach of the Systems Engineer will ensure that development is harmonious with its environment and beneficial to its people.</w:t>
      </w:r>
    </w:p>
    <w:p>
      <w:pPr>
        <w:pStyle w:val="BodyText"/>
      </w:pPr>
      <w:r>
        <w:t xml:space="preserve">Future research should focus on case studies from other Mediterranean regions facing similar geological and urban challenges, sharing best practices across borders. The collaboration between international experts and local engineers in Italy Naples can serve as a model for sustainable urban engineering worldwide.</w:t>
      </w:r>
    </w:p>
    <w:bookmarkEnd w:id="29"/>
    <w:bookmarkStart w:id="30" w:name="references"/>
    <w:p>
      <w:pPr>
        <w:pStyle w:val="Heading2"/>
      </w:pPr>
      <w:r>
        <w:t xml:space="preserve">References</w:t>
      </w:r>
    </w:p>
    <w:p>
      <w:pPr>
        <w:pStyle w:val="FirstParagraph"/>
      </w:pPr>
      <w:r>
        <w:rPr>
          <w:iCs/>
          <w:i/>
        </w:rPr>
        <w:t xml:space="preserve">(Note: In a formal academic submission, specific citations would be listed here regarding INCOSE standards, Italian urban planning laws, and geological surveys of the Campania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Integration of Systems Engineering in Modern Infrastructure Projects</dc:title>
  <dc:creator/>
  <cp:keywords/>
  <dcterms:created xsi:type="dcterms:W3CDTF">2026-07-29T12:38:39Z</dcterms:created>
  <dcterms:modified xsi:type="dcterms:W3CDTF">2026-07-29T12:38:39Z</dcterms:modified>
</cp:coreProperties>
</file>

<file path=docProps/custom.xml><?xml version="1.0" encoding="utf-8"?>
<Properties xmlns="http://schemas.openxmlformats.org/officeDocument/2006/custom-properties" xmlns:vt="http://schemas.openxmlformats.org/officeDocument/2006/docPropsVTypes"/>
</file>