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Japan</w:t>
      </w:r>
      <w:r>
        <w:t xml:space="preserve"> </w:t>
      </w:r>
      <w:r>
        <w:t xml:space="preserve">Osaka</w:t>
      </w:r>
    </w:p>
    <w:bookmarkStart w:id="33" w:name="Xa1291b58b67e020ba862b19a4a38fe8974b32ec"/>
    <w:p>
      <w:pPr>
        <w:pStyle w:val="Heading1"/>
      </w:pPr>
      <w:r>
        <w:t xml:space="preserve">The Role of the Systems Engineer in the Digital Transformation of Japan Osaka</w:t>
      </w:r>
    </w:p>
    <w:p>
      <w:pPr>
        <w:pStyle w:val="FirstParagraph"/>
      </w:pPr>
      <w:r>
        <w:rPr>
          <w:bCs/>
          <w:b/>
        </w:rPr>
        <w:t xml:space="preserve">Alexander T. Wright</w:t>
      </w:r>
      <w:r>
        <w:br/>
      </w:r>
      <w:r>
        <w:t xml:space="preserve">Senior Research Fellow, Institute for Urban Technology and Society</w:t>
      </w:r>
      <w:r>
        <w:br/>
      </w:r>
      <w:r>
        <w:t xml:space="preserve">Kyoto University, Japan</w:t>
      </w:r>
      <w:r>
        <w:br/>
      </w:r>
      <w:r>
        <w:t xml:space="preserve">Email: a.wright@urban-tech.jp</w:t>
      </w:r>
    </w:p>
    <w:p>
      <w:pPr>
        <w:pStyle w:val="BodyText"/>
      </w:pPr>
      <w:r>
        <w:rPr>
          <w:iCs/>
          <w:i/>
          <w:u w:val="single"/>
          <w:bCs/>
          <w:b/>
        </w:rPr>
        <w:t xml:space="preserve">This is not an abstract.</w:t>
      </w:r>
      <w:r>
        <w:br/>
      </w:r>
      <w:r>
        <w:br/>
      </w:r>
      <w:r>
        <w:t xml:space="preserve">The rapid modernization of urban infrastructure in Japan necessitates a paradigm shift in technical leadership. This paper examines the evolving definition and critical responsibilities of the Systems Engineer within the specific socio-technical context of Japan Osaka. As Osaka positions itself as a global hub for smart cities and Industry 4.0 initiatives, the Systems Engineer serves as the pivotal integrator between legacy industrial practices and emerging digital ecosystems. Through an analysis of case studies involving IoT integration in metropolitan services, autonomous logistics in port areas, and sustainable energy grids, this document argues that the Systems Engineer is no longer merely a technical architect but a strategic orchestrator of socio-technical harmony. The paper further explores how cultural nuances in Japanese engineering practices influence system design methodologies and highlights the urgent need for specialized training programs tailored to the unique demands of Japan Osaka’s technological landscape.</w:t>
      </w:r>
    </w:p>
    <w:bookmarkStart w:id="20" w:name="introduction"/>
    <w:p>
      <w:pPr>
        <w:pStyle w:val="Heading2"/>
      </w:pPr>
      <w:r>
        <w:t xml:space="preserve">1. Introduction</w:t>
      </w:r>
    </w:p>
    <w:p>
      <w:pPr>
        <w:pStyle w:val="FirstParagraph"/>
      </w:pPr>
      <w:r>
        <w:t xml:space="preserve">In recent years, Japan has embarked on an ambitious journey toward Society 5.0, a human-centered system that suggests a super-smart society where cyber and physical spaces are highly integrated to solve social problems through economic growth. Within this national framework, Japan Osaka stands out as a beacon of innovation and resilience. Known historically for its merchant culture and industrial prowess, the city is now leveraging advanced technology to address demographic challenges, urban density issues, and environmental sustainability goals.</w:t>
      </w:r>
    </w:p>
    <w:p>
      <w:pPr>
        <w:pStyle w:val="BodyText"/>
      </w:pPr>
      <w:r>
        <w:t xml:space="preserve">At the heart of this transformation lies a critical professional role: the Systems Engineer. While traditional engineering disciplines focus on specific components—be it mechanical structures or software code—the Systems Engineer operates at the intersection of these domains. In Japan Osaka, where complex urban systems interact with deep-rooted social traditions, the role demands a unique blend of technical acumen and cultural sensitivity. This paper aims to delineate the multifaceted responsibilities of the Systems Engineer in this context, arguing that their expertise is indispensable for realizing the vision of a smart city in Japan Osaka.</w:t>
      </w:r>
    </w:p>
    <w:bookmarkEnd w:id="20"/>
    <w:bookmarkStart w:id="23" w:name="Xbe5e7b24ae20c38226f0cfa1ff1a714bb65b153"/>
    <w:p>
      <w:pPr>
        <w:pStyle w:val="Heading2"/>
      </w:pPr>
      <w:r>
        <w:t xml:space="preserve">2. The Evolution of Systems Engineering in Japanese Urban Contexts</w:t>
      </w:r>
    </w:p>
    <w:bookmarkStart w:id="21" w:name="Xf563a94f5ff04c221baa21c520232e3a699090a"/>
    <w:p>
      <w:pPr>
        <w:pStyle w:val="Heading3"/>
      </w:pPr>
      <w:r>
        <w:t xml:space="preserve">From Hardware-Centric to Service-Centric Models</w:t>
      </w:r>
    </w:p>
    <w:p>
      <w:pPr>
        <w:pStyle w:val="FirstParagraph"/>
      </w:pPr>
      <w:r>
        <w:t xml:space="preserve">Historically, engineering in Japan has been heavily hardware-centric, reflecting the nation’s strength in manufacturing and automotive industries. However, as Japan Osaka transitions toward a service-oriented economy driven by digital technologies, the focus has shifted from individual component optimization to holistic system performance. The modern Systems Engineer must now consider not only technical specifications but also user experience, data privacy, and interoperability across diverse platforms.</w:t>
      </w:r>
    </w:p>
    <w:p>
      <w:pPr>
        <w:pStyle w:val="BodyText"/>
      </w:pPr>
      <w:r>
        <w:t xml:space="preserve">This shift is particularly evident in the development of smart transportation networks in Japan Osaka. For instance, the integration of real-time traffic management systems with public transit schedules requires seamless communication between hardware sensors, cloud computing infrastructure, and municipal software databases. The Systems Engineer acts as the bridge, ensuring that these disparate elements function cohesively to enhance urban mobility.</w:t>
      </w:r>
    </w:p>
    <w:bookmarkEnd w:id="21"/>
    <w:bookmarkStart w:id="22" w:name="Xf22e32bf6c039ea1ff94ed4c3b2be21bfcabc9d"/>
    <w:p>
      <w:pPr>
        <w:pStyle w:val="Heading3"/>
      </w:pPr>
      <w:r>
        <w:t xml:space="preserve">The Influence of Japanese Engineering Culture</w:t>
      </w:r>
    </w:p>
    <w:p>
      <w:pPr>
        <w:pStyle w:val="FirstParagraph"/>
      </w:pPr>
      <w:r>
        <w:t xml:space="preserve">Cultural factors play a significant role in shaping engineering practices. Concepts such as "Monozukuri" (the art of making things) and "Kaizen" (continuous improvement) are deeply ingrained in Japanese professional ethos. In the context of Systems Engineering, these principles translate into rigorous testing protocols, iterative design processes, and a strong emphasis on reliability and safety.</w:t>
      </w:r>
    </w:p>
    <w:p>
      <w:pPr>
        <w:pStyle w:val="BodyText"/>
      </w:pPr>
      <w:r>
        <w:t xml:space="preserve">In Japan Osaka, where public trust in infrastructure is paramount, Systems Engineers must embed these cultural values into their designs. This includes adopting fail-safe mechanisms for critical systems like power grids and water supply networks. Furthermore, the collaborative nature of Japanese work culture encourages cross-functional teams, where Systems Engineers facilitate communication between software developers, mechanical engineers, and urban planners.</w:t>
      </w:r>
    </w:p>
    <w:bookmarkEnd w:id="22"/>
    <w:bookmarkEnd w:id="23"/>
    <w:bookmarkStart w:id="26" w:name="X9d9de8d5d32895fecf4987627e063929883b8af"/>
    <w:p>
      <w:pPr>
        <w:pStyle w:val="Heading2"/>
      </w:pPr>
      <w:r>
        <w:t xml:space="preserve">3. Key Challenges Faced by Systems Engineers in Japan Osaka</w:t>
      </w:r>
    </w:p>
    <w:bookmarkStart w:id="24" w:name="X0d97dbb316f131bf9e5f5f81b2f2f3f011b4b8c"/>
    <w:p>
      <w:pPr>
        <w:pStyle w:val="Heading3"/>
      </w:pPr>
      <w:r>
        <w:t xml:space="preserve">Integrating Legacy Infrastructure with Modern Technology</w:t>
      </w:r>
    </w:p>
    <w:p>
      <w:pPr>
        <w:pStyle w:val="FirstParagraph"/>
      </w:pPr>
      <w:r>
        <w:t xml:space="preserve">One of the most pressing challenges for Systems Engineers in Japan Osaka is the integration of cutting-edge digital technologies with existing legacy infrastructure. Much of the city’s foundational systems were built decades ago and were not designed to accommodate IoT devices or big data analytics. Retrofitting these old systems requires innovative engineering solutions that minimize disruption while maximizing functionality.</w:t>
      </w:r>
    </w:p>
    <w:p>
      <w:pPr>
        <w:pStyle w:val="BodyText"/>
      </w:pPr>
      <w:r>
        <w:t xml:space="preserve">For example, upgrading street lighting to smart LED systems involves more than just replacing bulbs; it requires installing sensors for air quality monitoring, pedestrian counting, and emergency alerts. The Systems Engineer must design a network architecture that can handle the increased data load without compromising security or performance.</w:t>
      </w:r>
    </w:p>
    <w:bookmarkEnd w:id="24"/>
    <w:bookmarkStart w:id="25" w:name="data-privacy-and-cybersecurity-concerns"/>
    <w:p>
      <w:pPr>
        <w:pStyle w:val="Heading3"/>
      </w:pPr>
      <w:r>
        <w:t xml:space="preserve">Data Privacy and Cybersecurity Concerns</w:t>
      </w:r>
    </w:p>
    <w:p>
      <w:pPr>
        <w:pStyle w:val="FirstParagraph"/>
      </w:pPr>
      <w:r>
        <w:t xml:space="preserve">As Japan Osaka collects vast amounts of data from its smart city initiatives, ensuring data privacy and cybersecurity becomes paramount. Systems Engineers are responsible for implementing robust encryption protocols, access controls, and anomaly detection systems to protect citizen information from cyber threats.</w:t>
      </w:r>
    </w:p>
    <w:p>
      <w:pPr>
        <w:pStyle w:val="BodyText"/>
      </w:pPr>
      <w:r>
        <w:t xml:space="preserve">This responsibility is heightened by strict regulations such as Japan’s Personal Information Protection Act (PIPA). Compliance with these laws requires careful consideration of data lifecycle management, from collection to deletion. Systems Engineers must work closely with legal experts and ethicists to ensure that technological advancements do not infringe upon individual rights.</w:t>
      </w:r>
    </w:p>
    <w:bookmarkEnd w:id="25"/>
    <w:bookmarkEnd w:id="26"/>
    <w:bookmarkStart w:id="29" w:name="Xe1b8df2f7c9b587232088b6134c4bdd004ac75a"/>
    <w:p>
      <w:pPr>
        <w:pStyle w:val="Heading2"/>
      </w:pPr>
      <w:r>
        <w:t xml:space="preserve">4. Case Studies: Practical Applications in Japan Osaka</w:t>
      </w:r>
    </w:p>
    <w:bookmarkStart w:id="27" w:name="ambient-air-quality-monitoring-system"/>
    <w:p>
      <w:pPr>
        <w:pStyle w:val="Heading3"/>
      </w:pPr>
      <w:r>
        <w:t xml:space="preserve">Ambient Air Quality Monitoring System</w:t>
      </w:r>
    </w:p>
    <w:p>
      <w:pPr>
        <w:pStyle w:val="FirstParagraph"/>
      </w:pPr>
      <w:r>
        <w:t xml:space="preserve">A recent initiative in Japan Osaka involved the deployment of an ambient air quality monitoring system across the city. The project was led by a team of Systems Engineers who designed a network of low-cost sensors embedded in public infrastructure such as bus stops and railway stations.</w:t>
      </w:r>
    </w:p>
    <w:p>
      <w:pPr>
        <w:pStyle w:val="BodyText"/>
      </w:pPr>
      <w:r>
        <w:t xml:space="preserve">The System Engineer’s role extended beyond hardware installation; they developed algorithms to process real-time data, identify pollution hotspots, and predict air quality trends. These insights were shared with the public via mobile applications, empowering citizens to make informed decisions about their health. The success of this project underscores the Systems Engineer’s ability to translate complex technical data into actionable civic information.</w:t>
      </w:r>
    </w:p>
    <w:bookmarkEnd w:id="27"/>
    <w:bookmarkStart w:id="28" w:name="autonomous-logistics-in-port-areas"/>
    <w:p>
      <w:pPr>
        <w:pStyle w:val="Heading3"/>
      </w:pPr>
      <w:r>
        <w:t xml:space="preserve">Autonomous Logistics in Port Areas</w:t>
      </w:r>
    </w:p>
    <w:p>
      <w:pPr>
        <w:pStyle w:val="FirstParagraph"/>
      </w:pPr>
      <w:r>
        <w:t xml:space="preserve">JAPAN Osaka Port has emerged as a testbed for autonomous logistics solutions. Here, Systems Engineers have been instrumental in developing self-driving trucks and drones for cargo transport. By integrating GPS navigation, computer vision, and AI-driven decision-making algorithms, the team created a streamlined logistics pipeline that reduces delivery times and carbon emissions.</w:t>
      </w:r>
    </w:p>
    <w:p>
      <w:pPr>
        <w:pStyle w:val="BodyText"/>
      </w:pPr>
      <w:r>
        <w:t xml:space="preserve">This project highlights the interdisciplinary nature of modern Systems Engineering. It requires expertise in robotics, software engineering, and regulatory compliance to ensure safe operation in busy port environments. The collaboration between public authorities and private sector partners further exemplifies the collaborative model essential for success in Japan Osaka.</w:t>
      </w:r>
    </w:p>
    <w:bookmarkEnd w:id="28"/>
    <w:bookmarkEnd w:id="29"/>
    <w:bookmarkStart w:id="30" w:name="X2fdf929b6e07d021e2bb4118f310a4434148dac"/>
    <w:p>
      <w:pPr>
        <w:pStyle w:val="Heading2"/>
      </w:pPr>
      <w:r>
        <w:t xml:space="preserve">5. Recommendations for Future Training and Development</w:t>
      </w:r>
    </w:p>
    <w:p>
      <w:pPr>
        <w:pStyle w:val="FirstParagraph"/>
      </w:pPr>
      <w:r>
        <w:t xml:space="preserve">To meet the growing demand for skilled Systems Engineers, educational institutions and industry stakeholders must collaborate to develop specialized training programs. These programs should emphasize interdisciplinary knowledge, combining technical skills with soft skills such as communication and project management.</w:t>
      </w:r>
    </w:p>
    <w:p>
      <w:pPr>
        <w:pStyle w:val="BodyText"/>
      </w:pPr>
      <w:r>
        <w:t xml:space="preserve">Seminars focused on emerging technologies like blockchain, edge computing, and quantum cryptography should be incorporated into continuous professional development courses. Additionally, internships and partnerships with local government agencies in Japan Osaka can provide hands-on experience in real-world urban challenges.</w:t>
      </w:r>
    </w:p>
    <w:bookmarkEnd w:id="30"/>
    <w:bookmarkStart w:id="31" w:name="conclusion"/>
    <w:p>
      <w:pPr>
        <w:pStyle w:val="Heading2"/>
      </w:pPr>
      <w:r>
        <w:t xml:space="preserve">6. Conclusion</w:t>
      </w:r>
    </w:p>
    <w:p>
      <w:pPr>
        <w:pStyle w:val="FirstParagraph"/>
      </w:pPr>
      <w:r>
        <w:t xml:space="preserve">The role of the Systems Engineer in Japan Osaka is evolving rapidly, driven by the dual forces of technological advancement and societal needs. As the city continues to pioneer smart city solutions, Systems Engineers will remain at the forefront of this transformation, ensuring that technology serves humanity effectively and ethically. By embracing interdisciplinary approaches and cultural sensibilities, these professionals can help realize a future where Japan Osaka leads as a model for sustainable urban living globally.</w:t>
      </w:r>
    </w:p>
    <w:bookmarkEnd w:id="31"/>
    <w:bookmarkStart w:id="32" w:name="references"/>
    <w:p>
      <w:pPr>
        <w:pStyle w:val="Heading2"/>
      </w:pPr>
      <w:r>
        <w:t xml:space="preserve">References</w:t>
      </w:r>
    </w:p>
    <w:p>
      <w:pPr>
        <w:pStyle w:val="FirstParagraph"/>
      </w:pPr>
      <w:r>
        <w:t xml:space="preserve">[1] Cabinet Office of Japan. (2018). "Society 5.0: A Human-Centered Super Smart Society."</w:t>
      </w:r>
    </w:p>
    <w:p>
      <w:pPr>
        <w:pStyle w:val="BodyText"/>
      </w:pPr>
      <w:r>
        <w:t xml:space="preserve">[2] Osaka Prefecture Government. (2021). "Osaka Smart City Initiative Strategic Plan."</w:t>
      </w:r>
    </w:p>
    <w:p>
      <w:pPr>
        <w:pStyle w:val="BodyText"/>
      </w:pPr>
      <w:r>
        <w:t xml:space="preserve">[3] International Council on Systems Engineering (INCOSE). (2019). "Systems Engineering Handbook, 4th Edition."</w:t>
      </w:r>
    </w:p>
    <w:p>
      <w:pPr>
        <w:pStyle w:val="BodyText"/>
      </w:pPr>
      <w:r>
        <w:t xml:space="preserve">[4] Ministry of Internal Affairs and Communications. (2020). "White Paper on Information and Communication in Japan."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Digital Transformation of Japan Osaka</dc:title>
  <dc:creator/>
  <dc:language>en</dc:language>
  <cp:keywords/>
  <dcterms:created xsi:type="dcterms:W3CDTF">2026-07-29T13:57:21Z</dcterms:created>
  <dcterms:modified xsi:type="dcterms:W3CDTF">2026-07-29T13:57:21Z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