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Innovation</w:t>
      </w:r>
      <w:r>
        <w:t xml:space="preserve"> </w:t>
      </w:r>
      <w:r>
        <w:t xml:space="preserve">and</w:t>
      </w:r>
      <w:r>
        <w:t xml:space="preserve"> </w:t>
      </w:r>
      <w:r>
        <w:t xml:space="preserve">Infrastructure</w:t>
      </w:r>
    </w:p>
    <w:bookmarkStart w:id="30" w:name="X60dc556427078daa337db90dd5362e11ae190d8"/>
    <w:p>
      <w:pPr>
        <w:pStyle w:val="Heading1"/>
      </w:pPr>
      <w:r>
        <w:t xml:space="preserve">The Strategic Imperative of Systems Engineering in Mexico City: Bridging Innovation and Infrastructure</w:t>
      </w:r>
    </w:p>
    <w:p>
      <w:pPr>
        <w:pStyle w:val="FirstParagraph"/>
      </w:pPr>
      <w:r>
        <w:rPr>
          <w:bCs/>
          <w:b/>
        </w:rPr>
        <w:t xml:space="preserve">[Author Name]</w:t>
      </w:r>
      <w:r>
        <w:br/>
      </w:r>
      <w:r>
        <w:t xml:space="preserve">Department of Urban Systems and Technology</w:t>
      </w:r>
      <w:r>
        <w:br/>
      </w:r>
      <w:r>
        <w:t xml:space="preserve">[Institution Name], [City, Country]</w:t>
      </w:r>
      <w:r>
        <w:br/>
      </w:r>
      <w:r>
        <w:t xml:space="preserve">Email: author@example.com</w:t>
      </w:r>
    </w:p>
    <w:bookmarkStart w:id="20" w:name="abstract"/>
    <w:p>
      <w:pPr>
        <w:pStyle w:val="Heading2"/>
      </w:pPr>
      <w:r>
        <w:t xml:space="preserve">Abstract</w:t>
      </w:r>
    </w:p>
    <w:p>
      <w:pPr>
        <w:pStyle w:val="FirstParagraph"/>
      </w:pPr>
      <w:r>
        <w:t xml:space="preserve">The rapid urbanization and digital transformation of modern metropolises present unprecedented challenges in infrastructure management, public service delivery, and technological integration. In this context, the role of the</w:t>
      </w:r>
      <w:r>
        <w:t xml:space="preserve"> </w:t>
      </w:r>
      <w:r>
        <w:rPr>
          <w:bCs/>
          <w:b/>
        </w:rPr>
        <w:t xml:space="preserve">Systems Engineer</w:t>
      </w:r>
      <w:r>
        <w:t xml:space="preserve"> </w:t>
      </w:r>
      <w:r>
        <w:t xml:space="preserve">has evolved from a purely technical discipline to a critical strategic function in urban governance and development. This paper examines the pivotal contributions of</w:t>
      </w:r>
      <w:r>
        <w:t xml:space="preserve"> </w:t>
      </w:r>
      <w:r>
        <w:rPr>
          <w:bCs/>
          <w:b/>
        </w:rPr>
        <w:t xml:space="preserve">Systems Engineer</w:t>
      </w:r>
      <w:r>
        <w:t xml:space="preserve">s within the unique socio-economic and geographic landscape of</w:t>
      </w:r>
      <w:r>
        <w:t xml:space="preserve"> </w:t>
      </w:r>
      <w:r>
        <w:rPr>
          <w:bCs/>
          <w:b/>
        </w:rPr>
        <w:t xml:space="preserve">Mexico Mexico City</w:t>
      </w:r>
      <w:r>
        <w:t xml:space="preserve">. By analyzing case studies related to smart city initiatives, transportation optimization, and data-driven public policy, we demonstrate how systems thinking enables holistic solutions to complex urban problems. The study highlights the necessity of interdisciplinary collaboration between engineering professionals, government bodies, and private sector stakeholders in</w:t>
      </w:r>
      <w:r>
        <w:t xml:space="preserve"> </w:t>
      </w:r>
      <w:r>
        <w:rPr>
          <w:bCs/>
          <w:b/>
        </w:rPr>
        <w:t xml:space="preserve">Mexico Mexico City</w:t>
      </w:r>
      <w:r>
        <w:t xml:space="preserve">, arguing that effective systems engineering is the cornerstone of sustainable urban resilience.</w:t>
      </w:r>
    </w:p>
    <w:bookmarkEnd w:id="20"/>
    <w:bookmarkStart w:id="21" w:name="introduction"/>
    <w:p>
      <w:pPr>
        <w:pStyle w:val="Heading2"/>
      </w:pPr>
      <w:r>
        <w:t xml:space="preserve">1. Introduction</w:t>
      </w:r>
    </w:p>
    <w:p>
      <w:pPr>
        <w:pStyle w:val="FirstParagraph"/>
      </w:pPr>
      <w:r>
        <w:t xml:space="preserve">Mexico City, often referred to simply as "The Valley of Mexico" due to its geographical setting, stands as one of the most complex urban ecosystems in the Western Hemisphere. With a metropolitan population exceeding 21 million people, it faces multifaceted challenges ranging from seismic vulnerability and water scarcity to traffic congestion and air pollution. Addressing these issues requires more than isolated technical fixes; it demands a comprehensive approach that views the city as an interconnected network of systems.</w:t>
      </w:r>
    </w:p>
    <w:p>
      <w:pPr>
        <w:pStyle w:val="BodyText"/>
      </w:pPr>
      <w:r>
        <w:t xml:space="preserve">This is where the profession of</w:t>
      </w:r>
      <w:r>
        <w:t xml:space="preserve"> </w:t>
      </w:r>
      <w:r>
        <w:rPr>
          <w:bCs/>
          <w:b/>
        </w:rPr>
        <w:t xml:space="preserve">Systems Engineer</w:t>
      </w:r>
      <w:r>
        <w:t xml:space="preserve"> </w:t>
      </w:r>
      <w:r>
        <w:t xml:space="preserve">becomes indispensable. Traditionally rooted in aerospace and telecommunications, systems engineering provides a framework for managing complexity through multidisciplinary collaboration. In the context of</w:t>
      </w:r>
      <w:r>
        <w:t xml:space="preserve"> </w:t>
      </w:r>
      <w:r>
        <w:rPr>
          <w:bCs/>
          <w:b/>
        </w:rPr>
        <w:t xml:space="preserve">Mexico Mexico City</w:t>
      </w:r>
      <w:r>
        <w:t xml:space="preserve">, systems engineers are not merely designing hardware or software; they are orchestrating the integration of physical infrastructure, digital networks, human behavior, and regulatory frameworks. This paper argues that the adoption of systems engineering methodologies is critical for the sustainable development and modernization of</w:t>
      </w:r>
      <w:r>
        <w:t xml:space="preserve"> </w:t>
      </w:r>
      <w:r>
        <w:rPr>
          <w:bCs/>
          <w:b/>
        </w:rPr>
        <w:t xml:space="preserve">Mexico Mexico City</w:t>
      </w:r>
      <w:r>
        <w:t xml:space="preserve">.</w:t>
      </w:r>
    </w:p>
    <w:bookmarkEnd w:id="21"/>
    <w:bookmarkStart w:id="22" w:name="the-unique-context-of-mexico-city"/>
    <w:p>
      <w:pPr>
        <w:pStyle w:val="Heading2"/>
      </w:pPr>
      <w:r>
        <w:t xml:space="preserve">2. The Unique Context of Mexico City</w:t>
      </w:r>
    </w:p>
    <w:p>
      <w:pPr>
        <w:pStyle w:val="FirstParagraph"/>
      </w:pPr>
      <w:r>
        <w:rPr>
          <w:bCs/>
          <w:b/>
        </w:rPr>
        <w:t xml:space="preserve">Mexico Mexico City</w:t>
      </w:r>
      <w:r>
        <w:t xml:space="preserve"> </w:t>
      </w:r>
      <w:r>
        <w:t xml:space="preserve">presents a distinctive set of constraints and opportunities that shape the work of any technical professional operating within its borders. Firstly, the city is built on a former lake bed, creating significant geological instability that impacts all infrastructure projects. Secondly, the density of population creates intense pressure on public services, including water distribution and waste management.</w:t>
      </w:r>
    </w:p>
    <w:p>
      <w:pPr>
        <w:pStyle w:val="BodyText"/>
      </w:pPr>
      <w:r>
        <w:t xml:space="preserve">Furthermore,</w:t>
      </w:r>
      <w:r>
        <w:t xml:space="preserve"> </w:t>
      </w:r>
      <w:r>
        <w:rPr>
          <w:bCs/>
          <w:b/>
        </w:rPr>
        <w:t xml:space="preserve">Mexico Mexico City</w:t>
      </w:r>
      <w:r>
        <w:t xml:space="preserve"> </w:t>
      </w:r>
      <w:r>
        <w:t xml:space="preserve">serves as the economic engine of Latin America. This economic centrality attracts massive migration and investment but also exacerbates social inequalities. For a</w:t>
      </w:r>
      <w:r>
        <w:t xml:space="preserve"> </w:t>
      </w:r>
      <w:r>
        <w:rPr>
          <w:bCs/>
          <w:b/>
        </w:rPr>
        <w:t xml:space="preserve">Systems Engineer</w:t>
      </w:r>
      <w:r>
        <w:t xml:space="preserve">, understanding these socio-economic variables is as important as understanding the technical specifications of a bridge or a data center. The "system" in question includes not just steel and concrete, but also people, policies, and market forces.</w:t>
      </w:r>
    </w:p>
    <w:bookmarkEnd w:id="22"/>
    <w:bookmarkStart w:id="25" w:name="Xb394a58e60063dae5974638f079fe22c140eee8"/>
    <w:p>
      <w:pPr>
        <w:pStyle w:val="Heading2"/>
      </w:pPr>
      <w:r>
        <w:t xml:space="preserve">3. The Role of the Systems Engineer in Urban Complexity</w:t>
      </w:r>
    </w:p>
    <w:p>
      <w:pPr>
        <w:pStyle w:val="FirstParagraph"/>
      </w:pPr>
      <w:r>
        <w:t xml:space="preserve">A</w:t>
      </w:r>
      <w:r>
        <w:t xml:space="preserve"> </w:t>
      </w:r>
      <w:r>
        <w:rPr>
          <w:bCs/>
          <w:b/>
        </w:rPr>
        <w:t xml:space="preserve">Systems Engineer</w:t>
      </w:r>
      <w:r>
        <w:t xml:space="preserve"> </w:t>
      </w:r>
      <w:r>
        <w:t xml:space="preserve">is trained to look at the "big picture." In traditional engineering disciplines, experts often work in silos: civil engineers build roads, electrical engineers manage power grids, and computer scientists develop software. However, urban problems do not respect these silos. A traffic light failure affects power loads; a water leak damages road foundations which then affects internet cable integrity.</w:t>
      </w:r>
    </w:p>
    <w:bookmarkStart w:id="23" w:name="X14d5d6f9c6dd862c168d8fef443b249aca294b5"/>
    <w:p>
      <w:pPr>
        <w:pStyle w:val="Heading3"/>
      </w:pPr>
      <w:r>
        <w:t xml:space="preserve">3.1 Integration of IoT and Smart Infrastructure</w:t>
      </w:r>
    </w:p>
    <w:p>
      <w:pPr>
        <w:pStyle w:val="FirstParagraph"/>
      </w:pPr>
      <w:r>
        <w:t xml:space="preserve">In recent years,</w:t>
      </w:r>
      <w:r>
        <w:t xml:space="preserve"> </w:t>
      </w:r>
      <w:r>
        <w:rPr>
          <w:bCs/>
          <w:b/>
        </w:rPr>
        <w:t xml:space="preserve">Mexico Mexico City</w:t>
      </w:r>
      <w:r>
        <w:t xml:space="preserve"> </w:t>
      </w:r>
      <w:r>
        <w:t xml:space="preserve">has launched several "Smart City" initiatives. The role of the</w:t>
      </w:r>
      <w:r>
        <w:t xml:space="preserve"> </w:t>
      </w:r>
      <w:r>
        <w:rPr>
          <w:bCs/>
          <w:b/>
        </w:rPr>
        <w:t xml:space="preserve">Systems Engineer</w:t>
      </w:r>
      <w:r>
        <w:t xml:space="preserve"> </w:t>
      </w:r>
      <w:r>
        <w:t xml:space="preserve">here is to ensure that Internet of Things (IoT) sensors deployed across the city communicate effectively with central control units. For example, in the optimization of water distribution, systems engineers design architectures where pressure sensors feed real-time data into predictive models. These models allow authorities to detect leaks instantly and adjust pump pressures dynamically, reducing waste by significant margins.</w:t>
      </w:r>
    </w:p>
    <w:bookmarkEnd w:id="23"/>
    <w:bookmarkStart w:id="24" w:name="transportation-and-mobility-systems"/>
    <w:p>
      <w:pPr>
        <w:pStyle w:val="Heading3"/>
      </w:pPr>
      <w:r>
        <w:t xml:space="preserve">3.2 Transportation and Mobility Systems</w:t>
      </w:r>
    </w:p>
    <w:p>
      <w:pPr>
        <w:pStyle w:val="FirstParagraph"/>
      </w:pPr>
      <w:r>
        <w:t xml:space="preserve">Mobility is perhaps the most critical challenge in</w:t>
      </w:r>
      <w:r>
        <w:t xml:space="preserve"> </w:t>
      </w:r>
      <w:r>
        <w:rPr>
          <w:bCs/>
          <w:b/>
        </w:rPr>
        <w:t xml:space="preserve">Mexico Mexico City</w:t>
      </w:r>
      <w:r>
        <w:t xml:space="preserve">. The metropolitan area suffers from some of the worst traffic congestion globally. A traditional approach might involve simply widening roads, which often induces more demand (the phenomenon known as induced demand). A systems engineering approach, led by a skilled</w:t>
      </w:r>
      <w:r>
        <w:t xml:space="preserve"> </w:t>
      </w:r>
      <w:r>
        <w:rPr>
          <w:bCs/>
          <w:b/>
        </w:rPr>
        <w:t xml:space="preserve">Systems Engineer</w:t>
      </w:r>
      <w:r>
        <w:t xml:space="preserve">, analyzes the entire mobility ecosystem: public transit routes, private vehicle usage patterns, bike lane connectivity, and pedestrian accessibility.</w:t>
      </w:r>
    </w:p>
    <w:p>
      <w:pPr>
        <w:pStyle w:val="BodyText"/>
      </w:pPr>
      <w:r>
        <w:t xml:space="preserve">By modeling these interactions, systems engineers can propose integrated solutions. For instance, optimizing the synchronization of traffic lights based on real-time flow data rather than fixed timers. Additionally,</w:t>
      </w:r>
      <w:r>
        <w:rPr>
          <w:bCs/>
          <w:b/>
        </w:rPr>
        <w:t xml:space="preserve">Systems Engineer</w:t>
      </w:r>
      <w:r>
        <w:t xml:space="preserve">s are instrumental in planning the integration of new metro lines with existing bus rapid transit (BRT) systems, ensuring seamless transfers and reducing overall travel time for millions of commuters.</w:t>
      </w:r>
    </w:p>
    <w:bookmarkEnd w:id="24"/>
    <w:bookmarkEnd w:id="25"/>
    <w:bookmarkStart w:id="26" w:name="X4d6ef17048e89aa488802cc659a7ff2bfa03bff"/>
    <w:p>
      <w:pPr>
        <w:pStyle w:val="Heading2"/>
      </w:pPr>
      <w:r>
        <w:t xml:space="preserve">4. Case Study: Data-Driven Public Safety and Disaster Management</w:t>
      </w:r>
    </w:p>
    <w:p>
      <w:pPr>
        <w:pStyle w:val="FirstParagraph"/>
      </w:pPr>
      <w:r>
        <w:rPr>
          <w:bCs/>
          <w:b/>
        </w:rPr>
        <w:t xml:space="preserve">Mexico Mexico City</w:t>
      </w:r>
      <w:r>
        <w:t xml:space="preserve"> </w:t>
      </w:r>
      <w:r>
        <w:t xml:space="preserve">is located in a seismically active zone. The 1985 earthquake and subsequent events have highlighted the need for robust disaster management systems. Here, the contribution of a</w:t>
      </w:r>
      <w:r>
        <w:t xml:space="preserve"> </w:t>
      </w:r>
      <w:r>
        <w:rPr>
          <w:bCs/>
          <w:b/>
        </w:rPr>
        <w:t xml:space="preserve">Systems Engineer</w:t>
      </w:r>
      <w:r>
        <w:t xml:space="preserve"> </w:t>
      </w:r>
      <w:r>
        <w:t xml:space="preserve">is life-saving.</w:t>
      </w:r>
    </w:p>
    <w:p>
      <w:pPr>
        <w:pStyle w:val="BodyText"/>
      </w:pPr>
      <w:r>
        <w:t xml:space="preserve">The current early warning system (SASMEX) relies on a network of sensors that detect seismic waves and send alerts to civil protection authorities and digital displays across the city before strong shaking begins. A</w:t>
      </w:r>
      <w:r>
        <w:t xml:space="preserve"> </w:t>
      </w:r>
      <w:r>
        <w:rPr>
          <w:bCs/>
          <w:b/>
        </w:rPr>
        <w:t xml:space="preserve">Systems Engineer</w:t>
      </w:r>
      <w:r>
        <w:t xml:space="preserve"> </w:t>
      </w:r>
      <w:r>
        <w:t xml:space="preserve">ensures the reliability, latency, and redundancy of this network. Furthermore, systems engineering principles are applied in post-disaster recovery planning. By analyzing data from previous disasters, engineers can model evacuation routes that account for potential infrastructure failures (e.g., collapsed bridges or flooded tunnels).</w:t>
      </w:r>
    </w:p>
    <w:p>
      <w:pPr>
        <w:pStyle w:val="BodyText"/>
      </w:pPr>
      <w:r>
        <w:t xml:space="preserve">This holistic view allows policymakers in</w:t>
      </w:r>
      <w:r>
        <w:t xml:space="preserve"> </w:t>
      </w:r>
      <w:r>
        <w:rPr>
          <w:bCs/>
          <w:b/>
        </w:rPr>
        <w:t xml:space="preserve">Mexico Mexico City</w:t>
      </w:r>
      <w:r>
        <w:t xml:space="preserve"> </w:t>
      </w:r>
      <w:r>
        <w:t xml:space="preserve">to allocate resources more effectively. Instead of building static barriers, systems engineers help design adaptive response protocols that can be adjusted based on real-time data during a crisis. This flexibility is a hallmark of effective systems engineering.</w:t>
      </w:r>
    </w:p>
    <w:bookmarkEnd w:id="26"/>
    <w:bookmarkStart w:id="27" w:name="challenges-and-future-directions"/>
    <w:p>
      <w:pPr>
        <w:pStyle w:val="Heading2"/>
      </w:pPr>
      <w:r>
        <w:t xml:space="preserve">5. Challenges and Future Directions</w:t>
      </w:r>
    </w:p>
    <w:p>
      <w:pPr>
        <w:pStyle w:val="FirstParagraph"/>
      </w:pPr>
      <w:r>
        <w:t xml:space="preserve">Despite the clear benefits, the implementation of systems engineering in</w:t>
      </w:r>
      <w:r>
        <w:t xml:space="preserve"> </w:t>
      </w:r>
      <w:r>
        <w:rPr>
          <w:bCs/>
          <w:b/>
        </w:rPr>
        <w:t xml:space="preserve">Mexico Mexico City</w:t>
      </w:r>
      <w:r>
        <w:t xml:space="preserve"> </w:t>
      </w:r>
      <w:r>
        <w:t xml:space="preserve">faces several hurdles. One major challenge is data silos across different government agencies. A</w:t>
      </w:r>
      <w:r>
        <w:t xml:space="preserve"> </w:t>
      </w:r>
      <w:r>
        <w:rPr>
          <w:bCs/>
          <w:b/>
        </w:rPr>
        <w:t xml:space="preserve">Systems Engineer</w:t>
      </w:r>
      <w:r>
        <w:t xml:space="preserve"> </w:t>
      </w:r>
      <w:r>
        <w:t xml:space="preserve">often spends significant effort not just on technical design but on organizational change management, convincing different departments to share data and align their processes.</w:t>
      </w:r>
    </w:p>
    <w:p>
      <w:pPr>
        <w:pStyle w:val="BodyText"/>
      </w:pPr>
      <w:r>
        <w:t xml:space="preserve">Another challenge is the skills gap. While there is a growing number of engineering graduates in Mexico, specialized training in systems thinking for urban applications remains limited. Universities and professional bodies must collaborate with industry leaders in</w:t>
      </w:r>
      <w:r>
        <w:t xml:space="preserve"> </w:t>
      </w:r>
      <w:r>
        <w:rPr>
          <w:bCs/>
          <w:b/>
        </w:rPr>
        <w:t xml:space="preserve">Mexico Mexico City</w:t>
      </w:r>
      <w:r>
        <w:t xml:space="preserve"> </w:t>
      </w:r>
      <w:r>
        <w:t xml:space="preserve">to develop curricula that emphasize interdisciplinary problem-solving.</w:t>
      </w:r>
    </w:p>
    <w:p>
      <w:pPr>
        <w:pStyle w:val="BodyText"/>
      </w:pPr>
      <w:r>
        <w:t xml:space="preserve">Furthermore, ethical considerations regarding data privacy are paramount. As cities become smarter, the collection of personal data increases. A responsible</w:t>
      </w:r>
      <w:r>
        <w:t xml:space="preserve"> </w:t>
      </w:r>
      <w:r>
        <w:rPr>
          <w:bCs/>
          <w:b/>
        </w:rPr>
        <w:t xml:space="preserve">Systems Engineer</w:t>
      </w:r>
      <w:r>
        <w:t xml:space="preserve"> </w:t>
      </w:r>
      <w:r>
        <w:t xml:space="preserve">must incorporate privacy-by-design principles into all urban technology deployments, ensuring that citizen rights are protected while leveraging data for public good.</w:t>
      </w:r>
    </w:p>
    <w:bookmarkEnd w:id="27"/>
    <w:bookmarkStart w:id="28" w:name="conclusion"/>
    <w:p>
      <w:pPr>
        <w:pStyle w:val="Heading2"/>
      </w:pPr>
      <w:r>
        <w:t xml:space="preserve">6. Conclusion</w:t>
      </w:r>
    </w:p>
    <w:p>
      <w:pPr>
        <w:pStyle w:val="FirstParagraph"/>
      </w:pPr>
      <w:r>
        <w:t xml:space="preserve">The transformation of</w:t>
      </w:r>
      <w:r>
        <w:t xml:space="preserve"> </w:t>
      </w:r>
      <w:r>
        <w:rPr>
          <w:bCs/>
          <w:b/>
        </w:rPr>
        <w:t xml:space="preserve">Mexico Mexico City</w:t>
      </w:r>
      <w:r>
        <w:t xml:space="preserve"> </w:t>
      </w:r>
      <w:r>
        <w:t xml:space="preserve">into a sustainable, resilient, and efficient metropolis is not merely an infrastructure challenge; it is a systems challenge. The complexity of the city's interactions between nature, technology, and society requires the specialized expertise of a</w:t>
      </w:r>
      <w:r>
        <w:t xml:space="preserve"> </w:t>
      </w:r>
      <w:r>
        <w:rPr>
          <w:bCs/>
          <w:b/>
        </w:rPr>
        <w:t xml:space="preserve">Systems Engineer</w:t>
      </w:r>
      <w:r>
        <w:t xml:space="preserve">. By adopting a holistic perspective,</w:t>
      </w:r>
      <w:r>
        <w:rPr>
          <w:bCs/>
          <w:b/>
        </w:rPr>
        <w:t xml:space="preserve">Systems Engineer</w:t>
      </w:r>
      <w:r>
        <w:t xml:space="preserve">s enable the integration of disparate technologies and processes into cohesive solutions that address root causes rather than symptoms.</w:t>
      </w:r>
    </w:p>
    <w:p>
      <w:pPr>
        <w:pStyle w:val="BodyText"/>
      </w:pPr>
      <w:r>
        <w:t xml:space="preserve">In conclusion, investing in systems engineering capabilities is essential for</w:t>
      </w:r>
    </w:p>
    <w:p>
      <w:pPr>
        <w:pStyle w:val="BodyText"/>
      </w:pPr>
      <w:r>
        <w:t xml:space="preserve">Mexico Mexico City. Whether through smart water management, intelligent transportation networks, or robust disaster response systems, the value of a</w:t>
      </w:r>
      <w:r>
        <w:t xml:space="preserve"> </w:t>
      </w:r>
      <w:r>
        <w:rPr>
          <w:bCs/>
          <w:b/>
        </w:rPr>
        <w:t xml:space="preserve">Systems Engineer</w:t>
      </w:r>
      <w:r>
        <w:t xml:space="preserve"> </w:t>
      </w:r>
      <w:r>
        <w:t xml:space="preserve">lies in their ability to see the connections that others miss. As</w:t>
      </w:r>
      <w:r>
        <w:t xml:space="preserve"> </w:t>
      </w:r>
      <w:r>
        <w:rPr>
          <w:bCs/>
          <w:b/>
        </w:rPr>
        <w:t xml:space="preserve">Mexico Mexico City</w:t>
      </w:r>
      <w:r>
        <w:t xml:space="preserve"> </w:t>
      </w:r>
      <w:r>
        <w:t xml:space="preserve">continues to grow and evolve, the role of systems engineering will only become more central to ensuring a high quality of life for its inhabitants.</w:t>
      </w:r>
    </w:p>
    <w:bookmarkEnd w:id="28"/>
    <w:bookmarkStart w:id="29" w:name="references"/>
    <w:p>
      <w:pPr>
        <w:pStyle w:val="Heading2"/>
      </w:pPr>
      <w:r>
        <w:t xml:space="preserve">References</w:t>
      </w:r>
    </w:p>
    <w:p>
      <w:pPr>
        <w:numPr>
          <w:ilvl w:val="0"/>
          <w:numId w:val="1001"/>
        </w:numPr>
        <w:pStyle w:val="Compact"/>
      </w:pPr>
      <w:r>
        <w:t xml:space="preserve">[1] World Bank. (2023). *Urban Development in Latin America: Challenges and Opportunities*. Washington, DC: World Bank Group.</w:t>
      </w:r>
    </w:p>
    <w:p>
      <w:pPr>
        <w:numPr>
          <w:ilvl w:val="0"/>
          <w:numId w:val="1001"/>
        </w:numPr>
        <w:pStyle w:val="Compact"/>
      </w:pPr>
      <w:r>
        <w:t xml:space="preserve">[2] Institute for Transportation and Development Policy. (2022). *Smart City Frameworks for Emerging Economies*. New York: ITDP.</w:t>
      </w:r>
    </w:p>
    <w:p>
      <w:pPr>
        <w:numPr>
          <w:ilvl w:val="0"/>
          <w:numId w:val="1001"/>
        </w:numPr>
        <w:pStyle w:val="Compact"/>
      </w:pPr>
      <w:r>
        <w:t xml:space="preserve">[3] Government of Mexico City. (2021). *Digital Transformation Strategy 2030*. Ciudad de México: Gobierno de la CDMX.</w:t>
      </w:r>
    </w:p>
    <w:p>
      <w:pPr>
        <w:numPr>
          <w:ilvl w:val="0"/>
          <w:numId w:val="1001"/>
        </w:numPr>
        <w:pStyle w:val="Compact"/>
      </w:pPr>
      <w:r>
        <w:t xml:space="preserve">[4] INCOSE. (2020). *Systems Engineering Handbook: A Guide for System Life Cycle Processes and Activities*. Hoboken, NJ: John Wiley &amp; Sons.</w:t>
      </w:r>
    </w:p>
    <w:p>
      <w:pPr>
        <w:numPr>
          <w:ilvl w:val="0"/>
          <w:numId w:val="1001"/>
        </w:numPr>
        <w:pStyle w:val="Compact"/>
      </w:pPr>
      <w:r>
        <w:t xml:space="preserve">[5] United Nations Habitat. (2023). *The Value of Data in Urban Planning*. Nairobi: UNEP.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Mexico City: Bridging Innovation and Infrastructure</dc:title>
  <dc:creator/>
  <dc:language>en</dc:language>
  <cp:keywords/>
  <dcterms:created xsi:type="dcterms:W3CDTF">2026-07-29T18:57:44Z</dcterms:created>
  <dcterms:modified xsi:type="dcterms:W3CDTF">2026-07-29T18:57:44Z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