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Systems</w:t>
      </w:r>
      <w:r>
        <w:t xml:space="preserve"> </w:t>
      </w:r>
      <w:r>
        <w:t xml:space="preserve">Engineering</w:t>
      </w:r>
      <w:r>
        <w:t xml:space="preserve"> </w:t>
      </w:r>
      <w:r>
        <w:t xml:space="preserve">in</w:t>
      </w:r>
      <w:r>
        <w:t xml:space="preserve"> </w:t>
      </w:r>
      <w:r>
        <w:t xml:space="preserve">Developing</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Nepal</w:t>
      </w:r>
      <w:r>
        <w:t xml:space="preserve"> </w:t>
      </w:r>
      <w:r>
        <w:t xml:space="preserve">Kathmandu</w:t>
      </w:r>
    </w:p>
    <w:p>
      <w:pPr>
        <w:pStyle w:val="FirstParagraph"/>
      </w:pPr>
      <w:r>
        <w:t xml:space="preserve">```html</w:t>
      </w:r>
    </w:p>
    <w:bookmarkStart w:id="29" w:name="X74c1d2076c0b2a9fa13fe2d418da194055c529d"/>
    <w:p>
      <w:pPr>
        <w:pStyle w:val="Heading1"/>
      </w:pPr>
      <w:r>
        <w:t xml:space="preserve">Integrating Systems Engineering in Developing Infrastructure:</w:t>
      </w:r>
      <w:r>
        <w:br/>
      </w:r>
      <w:r>
        <w:t xml:space="preserve">A Case Study of Nepal Kathmandu</w:t>
      </w:r>
    </w:p>
    <w:p>
      <w:pPr>
        <w:pStyle w:val="FirstParagraph"/>
      </w:pPr>
      <w:r>
        <w:br/>
      </w:r>
      <w:r>
        <w:br/>
      </w:r>
      <w:r>
        <w:br/>
      </w:r>
    </w:p>
    <w:p>
      <w:pPr>
        <w:pStyle w:val="BodyText"/>
      </w:pPr>
      <w:r>
        <w:t xml:space="preserve">Author: [Author Name]</w:t>
      </w:r>
      <w:r>
        <w:br/>
      </w:r>
      <w:r>
        <w:t xml:space="preserve">Institution: [University/Institute Name]</w:t>
      </w:r>
      <w:r>
        <w:br/>
      </w:r>
      <w:r>
        <w:t xml:space="preserve">Contact Email: [Email Address]</w:t>
      </w:r>
    </w:p>
    <w:p>
      <w:pPr>
        <w:pStyle w:val="BodyText"/>
      </w:pPr>
      <w:r>
        <w:br/>
      </w:r>
    </w:p>
    <w:bookmarkStart w:id="20" w:name="abstract"/>
    <w:p>
      <w:pPr>
        <w:pStyle w:val="Heading2"/>
      </w:pPr>
      <w:r>
        <w:t xml:space="preserve">Abstract</w:t>
      </w:r>
    </w:p>
    <w:p>
      <w:pPr>
        <w:pStyle w:val="FirstParagraph"/>
      </w:pPr>
      <w:r>
        <w:t xml:space="preserve">The rapid urbanization and infrastructural challenges faced by major metropolitan areas in developing nations require robust methodological frameworks. This paper explores the application of Systems Engineering within the complex socio-technical landscape of Nepal Kathmandu. As one of South Asia's most densely populated and geographically constrained capitals, Kathmandu serves as a critical testbed for holistic engineering practices. We analyze how Systems Engineering principles can mitigate urban congestion, improve public service delivery, and enhance disaster resilience against seismic threats. By examining specific case studies involving transportation networks and digital governance systems in Nepal Kathmandu, we demonstrate that the structured lifecycle management inherent to Systems Engineering is not merely a theoretical construct but a vital necessity for sustainable urban development.</w:t>
      </w:r>
    </w:p>
    <w:bookmarkEnd w:id="20"/>
    <w:bookmarkStart w:id="21" w:name="introduction"/>
    <w:p>
      <w:pPr>
        <w:pStyle w:val="Heading2"/>
      </w:pPr>
      <w:r>
        <w:t xml:space="preserve">1. Introduction</w:t>
      </w:r>
    </w:p>
    <w:p>
      <w:pPr>
        <w:pStyle w:val="FirstParagraph"/>
      </w:pPr>
      <w:r>
        <w:t xml:space="preserve">The intersection of rapid modernization and legacy infrastructure presents unique challenges for city planners worldwide. In the context of Nepal Kathmandu, these challenges are amplified by topographical limitations, historical preservation requirements, and high seismic vulnerability. Traditional engineering approaches often focus on isolated subsystems—such as water supply or road networks—leading to fragmented solutions that fail to address the interdependencies of urban life. This paper argues for a paradigm shift toward Systems Engineering, an interdisciplinary approach that enables effective realization, use, and performance of complex systems.</w:t>
      </w:r>
    </w:p>
    <w:p>
      <w:pPr>
        <w:pStyle w:val="BodyText"/>
      </w:pPr>
      <w:r>
        <w:t xml:space="preserve">The concept of Systems Engineering is particularly relevant in Nepal Kathmandu because the city operates as a coupled socio-technical system where physical infrastructure directly influences social behavior and economic stability. A failure in one domain inevitably cascades into others. Therefore, understanding the systemic interactions within Nepal Kathmandu is crucial for any modernization effort.</w:t>
      </w:r>
    </w:p>
    <w:bookmarkEnd w:id="21"/>
    <w:bookmarkStart w:id="22" w:name="X0324affdcc0ca137190e5a6988ed61424eab522"/>
    <w:p>
      <w:pPr>
        <w:pStyle w:val="Heading2"/>
      </w:pPr>
      <w:r>
        <w:t xml:space="preserve">2. Theoretical Framework: Systems Engineering Principles</w:t>
      </w:r>
    </w:p>
    <w:p>
      <w:pPr>
        <w:pStyle w:val="FirstParagraph"/>
      </w:pPr>
      <w:r>
        <w:t xml:space="preserve">Systems Engineering (SE) provides a holistic design and management process across the life cycle of complex systems. It involves integrating various aspects of system development to ensure that all components work together efficiently. Key principles include:</w:t>
      </w:r>
    </w:p>
    <w:p>
      <w:pPr>
        <w:pStyle w:val="BodyText"/>
      </w:pPr>
      <w:r>
        <w:rPr>
          <w:bCs/>
          <w:b/>
        </w:rPr>
        <w:t xml:space="preserve">a) Holistic Perspective:</w:t>
      </w:r>
      <w:r>
        <w:t xml:space="preserve"> </w:t>
      </w:r>
      <w:r>
        <w:t xml:space="preserve">Viewing the city not as a collection of separate entities but as an interconnected whole.</w:t>
      </w:r>
    </w:p>
    <w:p>
      <w:pPr>
        <w:pStyle w:val="BodyText"/>
      </w:pPr>
      <w:r>
        <w:rPr>
          <w:bCs/>
          <w:b/>
        </w:rPr>
        <w:t xml:space="preserve">b) Stakeholder Analysis:</w:t>
      </w:r>
      <w:r>
        <w:t xml:space="preserve"> </w:t>
      </w:r>
      <w:r>
        <w:t xml:space="preserve">Recognizing the diverse needs of citizens, government bodies, and private sectors in Nepal Kathmandu.</w:t>
      </w:r>
    </w:p>
    <w:p>
      <w:pPr>
        <w:pStyle w:val="BodyText"/>
      </w:pPr>
      <w:r>
        <w:rPr>
          <w:bCs/>
          <w:b/>
        </w:rPr>
        <w:t xml:space="preserve">c) Iterative Development:</w:t>
      </w:r>
      <w:r>
        <w:t xml:space="preserve"> </w:t>
      </w:r>
      <w:r>
        <w:t xml:space="preserve">Employing prototyping and simulation to test urban solutions before full-scale implementation.</w:t>
      </w:r>
    </w:p>
    <w:bookmarkEnd w:id="22"/>
    <w:bookmarkStart w:id="23" w:name="X4bd9129e82e4ef100f22398d3b0a612823d22e1"/>
    <w:p>
      <w:pPr>
        <w:pStyle w:val="Heading2"/>
      </w:pPr>
      <w:r>
        <w:t xml:space="preserve">3. Urban Transport Systems in Nepal Kathmandu</w:t>
      </w:r>
    </w:p>
    <w:p>
      <w:pPr>
        <w:pStyle w:val="FirstParagraph"/>
      </w:pPr>
      <w:r>
        <w:t xml:space="preserve">The transportation network in Nepal Kathmandu is a prime example of a system requiring rigorous engineering oversight. With narrow streets, a growing fleet of private vehicles, and an inadequate public transport framework, congestion has reached critical levels.</w:t>
      </w:r>
    </w:p>
    <w:p>
      <w:pPr>
        <w:pStyle w:val="BodyText"/>
      </w:pPr>
      <w:r>
        <w:t xml:space="preserve">A Systems Engineering approach to this problem involves analyzing the flow dynamics between various modes of transport—buses, micro-buses (teku buses), and private cars—alongside pedestrian traffic. By modeling these interactions using SE tools such as SysML (Systems Modeling Language), engineers in Nepal Kathmandu can simulate traffic patterns under different scenarios. For instance, the integration of a dedicated bus rapid transit lane requires not just civil engineering for road construction but also systems planning for scheduling, ticketing infrastructure, and passenger information systems.</w:t>
      </w:r>
    </w:p>
    <w:p>
      <w:pPr>
        <w:pStyle w:val="BodyText"/>
      </w:pPr>
      <w:r>
        <w:t xml:space="preserve">Furthermore, the transition toward electric vehicles (EVs) in Nepal Kathmandu presents a new systemic challenge. It is not merely about importing electric buses; it requires the development of charging infrastructure that aligns with the local power grid's capacity. This integration highlights why a Systems Engineer is indispensable; they ensure that technological upgrades do not overload existing utility systems.</w:t>
      </w:r>
    </w:p>
    <w:bookmarkEnd w:id="23"/>
    <w:bookmarkStart w:id="24" w:name="X168b46f8c801da35cff0cc09161388538e4c21e"/>
    <w:p>
      <w:pPr>
        <w:pStyle w:val="Heading2"/>
      </w:pPr>
      <w:r>
        <w:t xml:space="preserve">4. Disaster Resilience and Structural Integration</w:t>
      </w:r>
    </w:p>
    <w:p>
      <w:pPr>
        <w:pStyle w:val="FirstParagraph"/>
      </w:pPr>
      <w:r>
        <w:t xml:space="preserve">Nepal Kathmandu sits on a highly active seismic fault line. The 2015 earthquakes demonstrated that rigid, siloed engineering approaches are insufficient for disaster-prone regions. Systems Engineering emphasizes resilience—the ability of a system to absorb shocks and recover quickly.</w:t>
      </w:r>
    </w:p>
    <w:p>
      <w:pPr>
        <w:pStyle w:val="BodyText"/>
      </w:pPr>
      <w:r>
        <w:t xml:space="preserve">In the context of building codes and retrofitting in Nepal Kathmandu, SE principles dictate that we must look beyond the structural integrity of individual buildings. We must consider the systemic impact on emergency response routes, hospital connectivity, and utility restoration times. A holistic SE model helps identify "single points of failure" within the urban fabric. For example, ensuring that water pipes do not burst during an earthquake requires coordination between civil engineers and municipal planners to install flexible joints and pressure relief valves across the entire distribution network.</w:t>
      </w:r>
    </w:p>
    <w:bookmarkEnd w:id="24"/>
    <w:bookmarkStart w:id="25" w:name="Xa3e2c8003d8ba599e806b74c67acb4ed779cb93"/>
    <w:p>
      <w:pPr>
        <w:pStyle w:val="Heading2"/>
      </w:pPr>
      <w:r>
        <w:t xml:space="preserve">5. Digital Governance and Smart City Initiatives</w:t>
      </w:r>
    </w:p>
    <w:p>
      <w:pPr>
        <w:pStyle w:val="FirstParagraph"/>
      </w:pPr>
      <w:r>
        <w:t xml:space="preserve">The push toward a "Smart Kathmandu" initiative relies heavily on data integration. Systems Engineering provides the architecture for connecting disparate government databases, IoT sensors, and citizen feedback loops. In Nepal Kathmandu, efforts to digitize land records or improve waste management logistics require seamless data exchange between various departments.</w:t>
      </w:r>
    </w:p>
    <w:p>
      <w:pPr>
        <w:pStyle w:val="BodyText"/>
      </w:pPr>
      <w:r>
        <w:t xml:space="preserve">Without a Systems Engineer to define the standards for interoperability and security, these digital initiatives risk becoming isolated islands of data that offer little value. By applying SE methodologies, developers can create unified platforms that allow real-time monitoring of air quality, traffic flow, and emergency services in Nepal Kathmandu. This data-driven approach empowers policymakers to make informed decisions based on comprehensive system performance metrics rather than anecdotal evidence.</w:t>
      </w:r>
    </w:p>
    <w:bookmarkEnd w:id="25"/>
    <w:bookmarkStart w:id="26" w:name="challenges-and-future-directions"/>
    <w:p>
      <w:pPr>
        <w:pStyle w:val="Heading2"/>
      </w:pPr>
      <w:r>
        <w:t xml:space="preserve">6. Challenges and Future Directions</w:t>
      </w:r>
    </w:p>
    <w:p>
      <w:pPr>
        <w:pStyle w:val="FirstParagraph"/>
      </w:pPr>
      <w:r>
        <w:t xml:space="preserve">Despite the clear benefits, implementing Systems Engineering in Nepal Kathmandu faces hurdles. These include a shortage of locally trained systems professionals, fragmented regulatory frameworks, and limited funding for long-term systemic planning versus short-term fixes. To overcome these barriers, collaboration between academic institutions in Nepal Kathmandu and international engineering bodies is essential.</w:t>
      </w:r>
    </w:p>
    <w:p>
      <w:pPr>
        <w:pStyle w:val="BodyText"/>
      </w:pPr>
      <w:r>
        <w:t xml:space="preserve">We propose the establishment of a dedicated Systems Engineering research center in Nepal Kathmandu focused on urban sustainability. This center would serve as a hub for developing localized SE curricula, conducting pilot projects, and advising municipal authorities. Such an institution would bridge the gap between theoretical engineering practices and the practical realities of operating in one of Asia's most dynamic urban environments.</w:t>
      </w:r>
    </w:p>
    <w:bookmarkEnd w:id="26"/>
    <w:bookmarkStart w:id="27" w:name="conclusion"/>
    <w:p>
      <w:pPr>
        <w:pStyle w:val="Heading2"/>
      </w:pPr>
      <w:r>
        <w:t xml:space="preserve">7. Conclusion</w:t>
      </w:r>
    </w:p>
    <w:p>
      <w:pPr>
        <w:pStyle w:val="FirstParagraph"/>
      </w:pPr>
      <w:r>
        <w:t xml:space="preserve">The complexities inherent to Nepal Kathmandu demand more than traditional engineering solutions; they require a systemic approach that acknowledges the intricate web of physical, social, and technological interactions. Systems Engineering offers the necessary framework to navigate these challenges, ensuring that development is sustainable, resilient, and inclusive.</w:t>
      </w:r>
    </w:p>
    <w:p>
      <w:pPr>
        <w:pStyle w:val="BodyText"/>
      </w:pPr>
      <w:r>
        <w:t xml:space="preserve">By adopting Systems Engineering practices in Nepal Kathmandu—specifically in transport planning, disaster resilience modeling, and digital infrastructure integration—city planners can create a robust foundation for future growth. The role of the Systems Engineer in this context extends beyond technical oversight; it is about stewardship of the urban ecosystem. As Nepal Kathmandu continues to evolve, embedding Systems Engineering into its developmental DNA will be pivotal in transforming it into a model city for other developing nations facing similar systemic challenges.</w:t>
      </w:r>
    </w:p>
    <w:bookmarkEnd w:id="27"/>
    <w:bookmarkStart w:id="28" w:name="references"/>
    <w:p>
      <w:pPr>
        <w:pStyle w:val="Heading2"/>
      </w:pPr>
      <w:r>
        <w:t xml:space="preserve">8. References</w:t>
      </w:r>
    </w:p>
    <w:p>
      <w:pPr>
        <w:pStyle w:val="FirstParagraph"/>
      </w:pPr>
      <w:r>
        <w:t xml:space="preserve">[1] INCOSE (International Council on Systems Engineering). "Systems Engineering Handbook."</w:t>
      </w:r>
    </w:p>
    <w:p>
      <w:pPr>
        <w:pStyle w:val="BodyText"/>
      </w:pPr>
      <w:r>
        <w:t xml:space="preserve">[2] Government of Nepal. "National Urban Development Strategy 2030."</w:t>
      </w:r>
    </w:p>
    <w:p>
      <w:pPr>
        <w:pStyle w:val="BodyText"/>
      </w:pPr>
      <w:r>
        <w:t xml:space="preserve">[3] Local Municipal Reports on Traffic Congestion in Kathmandu Valley.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Systems Engineering in Developing Infrastructure: A Case Study of Nepal Kathmandu</dc:title>
  <dc:creator/>
  <dc:language>en</dc:language>
  <cp:keywords/>
  <dcterms:created xsi:type="dcterms:W3CDTF">2026-07-29T17:30:43Z</dcterms:created>
  <dcterms:modified xsi:type="dcterms:W3CDTF">2026-07-29T17:30:43Z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