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28" w:name="X82fc998f143e6da3dc8b33df095ee21dbeec770"/>
    <w:p>
      <w:pPr>
        <w:pStyle w:val="Heading1"/>
      </w:pPr>
      <w:r>
        <w:t xml:space="preserve">The Evolving Role of the Systems Engineer in the Digital Landscape of Philippines Manila</w:t>
      </w:r>
    </w:p>
    <w:p>
      <w:pPr>
        <w:pStyle w:val="FirstParagraph"/>
      </w:pPr>
      <w:r>
        <w:t xml:space="preserve">Prepared for the International Conference on Sustainable Technology and Infrastructure</w:t>
      </w:r>
      <w:r>
        <w:br/>
      </w:r>
      <w:r>
        <w:t xml:space="preserve">Sector: Information Technology &amp; Engineering Services</w:t>
      </w:r>
    </w:p>
    <w:p>
      <w:pPr>
        <w:pStyle w:val="BodyText"/>
      </w:pPr>
      <w:r>
        <w:br/>
      </w:r>
      <w:r>
        <w:br/>
      </w:r>
    </w:p>
    <w:bookmarkStart w:id="20" w:name="abstract"/>
    <w:p>
      <w:pPr>
        <w:pStyle w:val="Heading3"/>
      </w:pPr>
      <w:r>
        <w:t xml:space="preserve">Abstract</w:t>
      </w:r>
    </w:p>
    <w:p>
      <w:pPr>
        <w:pStyle w:val="FirstParagraph"/>
      </w:pPr>
      <w:r>
        <w:t xml:space="preserve">The rapid digital transformation occurring within Southeast Asia has placed significant demands on technical infrastructure and organizational processes. This paper examines the critical role of the Systems Engineer within this context, with a specific focus on the economic and technological hub of Philippines Manila. As urbanization accelerates and businesses in the region seek to leverage cloud computing, Internet of Things (IoT), and agile methodologies, the responsibilities of a Systems Engineer have expanded from traditional hardware integration to holistic lifecycle management. This document explores how Systems Engineers serve as the architectural backbone for sustainable development in Philippines Manila, addressing challenges related to scalability, security, and cross-functional integration. By analyzing current industry trends and case studies relevant to the capital region, this paper argues that the effective deployment of Systems Engineering principles is paramount for maintaining competitive advantage and operational resilience in one of Asia’s most dynamic markets.</w:t>
      </w:r>
    </w:p>
    <w:bookmarkEnd w:id="20"/>
    <w:p>
      <w:pPr>
        <w:pStyle w:val="BodyText"/>
      </w:pPr>
      <w:r>
        <w:br/>
      </w:r>
      <w:r>
        <w:br/>
      </w:r>
    </w:p>
    <w:bookmarkStart w:id="21" w:name="introduction"/>
    <w:p>
      <w:pPr>
        <w:pStyle w:val="Heading2"/>
      </w:pPr>
      <w:r>
        <w:t xml:space="preserve">1. Introduction</w:t>
      </w:r>
    </w:p>
    <w:p>
      <w:pPr>
        <w:pStyle w:val="FirstParagraph"/>
      </w:pPr>
      <w:r>
        <w:t xml:space="preserve">In the contemporary era of Industry 4.0, the complexity of technical systems has outstripped the capabilities of siloed engineering disciplines. The integration of hardware, software, networking, and human processes requires a unified approach that is best encapsulated by the discipline known as Systems Engineering (SE). While SE principles have long been established in aerospace and defense industries across Western nations, their application in developing economies is undergoing a significant paradigm shift. Nowhere is this shift more evident than in Philippines Manila, a city that serves as the political, economic, and cultural center of the nation.</w:t>
      </w:r>
    </w:p>
    <w:p>
      <w:pPr>
        <w:pStyle w:val="BodyText"/>
      </w:pPr>
      <w:r>
        <w:t xml:space="preserve">Philippines Manila has emerged as a premier hub for Business Process Outsourcing (BPO) and increasingly for software development and digital innovation. The density of startups, multinational corporations operating within Metro Manila’s central business districts such as Makati and Taguig, and government initiatives aimed at digitalizing public services creates a unique ecosystem. Within this ecosystem, the Systems Engineer is not merely a technician but a strategic facilitator who ensures that disparate technological components function as a coherent whole. This paper aims to delineate the specific contributions of Systems Engineers in optimizing IT infrastructure, enhancing service delivery models, and fostering innovation within Philippines Manila.</w:t>
      </w:r>
    </w:p>
    <w:bookmarkEnd w:id="21"/>
    <w:bookmarkStart w:id="23" w:name="defining-the-systems-engineer-in-context"/>
    <w:p>
      <w:pPr>
        <w:pStyle w:val="Heading2"/>
      </w:pPr>
      <w:r>
        <w:t xml:space="preserve">2. Defining the Systems Engineer in Context</w:t>
      </w:r>
    </w:p>
    <w:p>
      <w:pPr>
        <w:pStyle w:val="FirstParagraph"/>
      </w:pPr>
      <w:r>
        <w:t xml:space="preserve">The role of a Systems Engineer is distinct from that of a software developer or network administrator. While specialists focus on individual components, the Systems Engineer adopts a holistic view, often referred to as "systems thinking." This involves understanding how changes in one part of an organization's IT infrastructure impact other parts. For organizations based in Philippines Manila, where agility and speed to market are critical competitive differentiators, the ability to manage complexity is paramount.</w:t>
      </w:r>
    </w:p>
    <w:p>
      <w:pPr>
        <w:pStyle w:val="BodyText"/>
      </w:pPr>
      <w:r>
        <w:t xml:space="preserve">In the local context, a Systems Engineer must navigate a landscape characterized by rapid adoption of new technologies alongside legacy systems. Many enterprises in Philippines Manila are currently undergoing hybrid cloud migrations. The Systems Engineer is responsible for designing architectures that allow data to flow seamlessly between on-premise servers and cloud environments (such as AWS or Azure) while maintaining rigorous security protocols and compliance with local data privacy laws, specifically the Data Privacy Act of 2012. This requires a deep understanding of both technical constraints and business objectives.</w:t>
      </w:r>
    </w:p>
    <w:bookmarkStart w:id="22" w:name="Xc5643742d1e6c1cdff11f8ec297a67f919aa055"/>
    <w:p>
      <w:pPr>
        <w:pStyle w:val="Heading3"/>
      </w:pPr>
      <w:r>
        <w:t xml:space="preserve">2.1 Infrastructure Resilience and Disaster Recovery</w:t>
      </w:r>
    </w:p>
    <w:p>
      <w:pPr>
        <w:pStyle w:val="FirstParagraph"/>
      </w:pPr>
      <w:r>
        <w:t xml:space="preserve">A critical aspect of Systems Engineering in the region involves addressing environmental challenges. Philippines Manila is located in a typhoon belt, posing risks to physical infrastructure. Systems Engineers are tasked with designing resilient architectures that include redundancy and disaster recovery mechanisms. This goes beyond simple backup procedures; it involves creating distributed systems where data centers can fail over automatically without service interruption. For BPO firms and financial institutions in the region, uptime is directly correlated with revenue, making the strategic planning performed by Systems Engineers a business-critical function.</w:t>
      </w:r>
    </w:p>
    <w:bookmarkEnd w:id="22"/>
    <w:bookmarkEnd w:id="23"/>
    <w:bookmarkStart w:id="24" w:name="Xcb900118d6ea447c702ed0aaa1ae981a177209f"/>
    <w:p>
      <w:pPr>
        <w:pStyle w:val="Heading2"/>
      </w:pPr>
      <w:r>
        <w:t xml:space="preserve">3. Systems Engineer as a Catalyst for Innovation</w:t>
      </w:r>
    </w:p>
    <w:p>
      <w:pPr>
        <w:pStyle w:val="FirstParagraph"/>
      </w:pPr>
      <w:r>
        <w:t xml:space="preserve">Beyond maintenance and resilience, the modern Systems Engineer in Philippines Manila is becoming a catalyst for innovation. With the rise of smart city initiatives proposed by local government units, there is an increasing demand for engineers who can integrate IoT sensors, data analytics platforms, and civic applications. The Systems Engineer bridges the gap between abstract digital solutions and tangible urban improvements.</w:t>
      </w:r>
    </w:p>
    <w:p>
      <w:pPr>
        <w:pStyle w:val="BodyText"/>
      </w:pPr>
      <w:r>
        <w:t xml:space="preserve">Furthermore, as startups proliferate in the tech villages of Philippines Manila, early-stage companies often lack dedicated engineering departments. Here, senior Systems Engineers provide architectural oversight that prevents technical debt from accumulating. They implement DevOps practices that allow for continuous integration and continuous deployment (CI/CD), enabling development teams to release software updates rapidly and safely. This cultural shift towards agile systems engineering is essential for the long-term viability of tech firms in a competitive global market.</w:t>
      </w:r>
    </w:p>
    <w:bookmarkEnd w:id="24"/>
    <w:bookmarkStart w:id="25" w:name="future-trends-and-skill-requirements"/>
    <w:p>
      <w:pPr>
        <w:pStyle w:val="Heading2"/>
      </w:pPr>
      <w:r>
        <w:t xml:space="preserve">4. Future Trends and Skill Requirements</w:t>
      </w:r>
    </w:p>
    <w:p>
      <w:pPr>
        <w:pStyle w:val="FirstParagraph"/>
      </w:pPr>
      <w:r>
        <w:t xml:space="preserve">The future of Systems Engineering in Philippines Manila will be defined by three key trends: Artificial Intelligence (AI) integration, cybersecurity automation, and sustainable computing. As organizations move toward AI-driven decision-making, Systems Engineers must design data pipelines that are robust enough to handle large-scale machine learning workloads.</w:t>
      </w:r>
    </w:p>
    <w:p>
      <w:pPr>
        <w:pStyle w:val="BodyText"/>
      </w:pPr>
      <w:r>
        <w:t xml:space="preserve">Additionally, the threat landscape is evolving. Systems Engineers must embed security into the system design phase (Security by Design) rather than treating it as an afterthought. This proactive approach is vital for protecting the sensitive customer data held by banks and healthcare providers in Philippines Manila.</w:t>
      </w:r>
    </w:p>
    <w:p>
      <w:pPr>
        <w:pStyle w:val="BodyText"/>
      </w:pPr>
      <w:r>
        <w:t xml:space="preserve">Skill-wise, there is a growing need for bilingual competence—technical mastery combined with strong communication skills to liaise between international stakeholders and local implementation teams. The Systems Engineer must act as a translator of technical complexity into business value, ensuring that engineering efforts align with the strategic goals of the organization.</w:t>
      </w:r>
    </w:p>
    <w:bookmarkEnd w:id="25"/>
    <w:bookmarkStart w:id="27" w:name="conclusion"/>
    <w:p>
      <w:pPr>
        <w:pStyle w:val="Heading2"/>
      </w:pPr>
      <w:r>
        <w:t xml:space="preserve">5. Conclusion</w:t>
      </w:r>
    </w:p>
    <w:p>
      <w:pPr>
        <w:pStyle w:val="FirstParagraph"/>
      </w:pPr>
      <w:r>
        <w:t xml:space="preserve">In conclusion, the Systems Engineer plays an indispensable role in the technological ecosystem of Philippines Manila. As this region continues to position itself as a digital leader in Southeast Asia, the complexity of systems will only increase. The ability to design, integrate, and manage these complex systems efficiently is what separates successful enterprises from those that struggle with fragmentation and inefficiency.</w:t>
      </w:r>
    </w:p>
    <w:p>
      <w:pPr>
        <w:pStyle w:val="BodyText"/>
      </w:pPr>
      <w:r>
        <w:t xml:space="preserve">For policymakers, educators, and corporate leaders in Philippines Manila, investing in the development of Systems Engineering capabilities is not optional; it is a strategic imperative. By fostering a workforce proficient in systems thinking, organizations can build infrastructure that is resilient, scalable, and innovative. As we look toward the future of digital connectivity in the region, the Systems Engineer stands as a pivotal figure, ensuring that technology serves to empower communities and drive economic growth across Philippines Manila.</w:t>
      </w:r>
    </w:p>
    <w:p>
      <w:pPr>
        <w:pStyle w:val="BodyText"/>
      </w:pPr>
      <w:r>
        <w:br/>
      </w:r>
      <w:r>
        <w:br/>
      </w:r>
    </w:p>
    <w:bookmarkStart w:id="26" w:name="references"/>
    <w:p>
      <w:pPr>
        <w:pStyle w:val="Heading3"/>
      </w:pPr>
      <w:r>
        <w:t xml:space="preserve">References</w:t>
      </w:r>
    </w:p>
    <w:p>
      <w:pPr>
        <w:numPr>
          <w:ilvl w:val="0"/>
          <w:numId w:val="1001"/>
        </w:numPr>
        <w:pStyle w:val="Compact"/>
      </w:pPr>
      <w:r>
        <w:t xml:space="preserve">National Information Technology Agency. (2023). *Digital Transformation Roadmap for the Public Sector in the Philippines.* Manila.</w:t>
      </w:r>
    </w:p>
    <w:p>
      <w:pPr>
        <w:numPr>
          <w:ilvl w:val="0"/>
          <w:numId w:val="1001"/>
        </w:numPr>
        <w:pStyle w:val="Compact"/>
      </w:pPr>
      <w:r>
        <w:t xml:space="preserve">Data Privacy Act of 2012, Republic Act No. 10173. Official Gazette of the Republic of the Philippines.</w:t>
      </w:r>
    </w:p>
    <w:p>
      <w:pPr>
        <w:numPr>
          <w:ilvl w:val="0"/>
          <w:numId w:val="1001"/>
        </w:numPr>
        <w:pStyle w:val="Compact"/>
      </w:pPr>
      <w:r>
        <w:t xml:space="preserve">Institute of Electrical and Electronics Engineers (IEEE). (2022). *Standards for Systems Engineering Life Cycle Processes.* New York.</w:t>
      </w:r>
    </w:p>
    <w:p>
      <w:pPr>
        <w:numPr>
          <w:ilvl w:val="0"/>
          <w:numId w:val="1001"/>
        </w:numPr>
        <w:pStyle w:val="Compact"/>
      </w:pPr>
      <w:r>
        <w:t xml:space="preserve">Makati Business Club. (2023). *State of the Tech Industry in Metro Manila: Growth and Challenges.* Manila Reports.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Systems Engineer in the Digital Landscape of Philippines Manila</dc:title>
  <dc:creator/>
  <dc:language>en</dc:language>
  <cp:keywords/>
  <dcterms:created xsi:type="dcterms:W3CDTF">2026-07-29T10:10:59Z</dcterms:created>
  <dcterms:modified xsi:type="dcterms:W3CDTF">2026-07-29T10:10:59Z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