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Technology</w:t>
      </w:r>
      <w:r>
        <w:t xml:space="preserve"> </w:t>
      </w:r>
      <w:r>
        <w:t xml:space="preserve">and</w:t>
      </w:r>
      <w:r>
        <w:t xml:space="preserve"> </w:t>
      </w:r>
      <w:r>
        <w:t xml:space="preserve">Urban</w:t>
      </w:r>
      <w:r>
        <w:t xml:space="preserve"> </w:t>
      </w:r>
      <w:r>
        <w:t xml:space="preserve">Innovation</w:t>
      </w:r>
    </w:p>
    <w:p>
      <w:pPr>
        <w:pStyle w:val="FirstParagraph"/>
      </w:pPr>
      <w:r>
        <w:t xml:space="preserve">```html</w:t>
      </w:r>
    </w:p>
    <w:bookmarkStart w:id="20" w:name="Xdb405d677454e205511a615c51a5d2483f5e1b8"/>
    <w:p>
      <w:pPr>
        <w:pStyle w:val="Heading1"/>
      </w:pPr>
      <w:r>
        <w:t xml:space="preserve">The Role of the Systems Engineer in Spain Barcelona: Bridging Technology and Urban Innovation</w:t>
      </w:r>
    </w:p>
    <w:p>
      <w:pPr>
        <w:pStyle w:val="FirstParagraph"/>
      </w:pPr>
      <w:r>
        <w:t xml:space="preserve">Presented at the International Conference on Engineering Innovations</w:t>
      </w:r>
      <w:r>
        <w:br/>
      </w:r>
      <w:r>
        <w:t xml:space="preserve">Date: October 2023</w:t>
      </w:r>
      <w:r>
        <w:br/>
      </w:r>
      <w:r>
        <w:t xml:space="preserve">Location: Valencia, Spain (Virtual/Hybrid)</w:t>
      </w:r>
    </w:p>
    <w:p>
      <w:pPr>
        <w:pStyle w:val="BodyText"/>
      </w:pPr>
      <w:r>
        <w:rPr>
          <w:bCs/>
          <w:b/>
        </w:rPr>
        <w:t xml:space="preserve">Abstract</w:t>
      </w:r>
      <w:r>
        <w:br/>
      </w:r>
      <w:r>
        <w:t xml:space="preserve">This conference paper explores the critical and evolving role of the Systems Engineer within the dynamic technological ecosystem of Spain Barcelona. As a global hub for smart city initiatives and digital transformation, Spain Barcelona presents a unique case study for systems engineering methodologies. We analyze how systems engineers in this region integrate interdisciplinary approaches to solve complex urban challenges, ranging from sustainable mobility to energy efficiency. By examining specific projects and regulatory frameworks within Spain Barcelona, this paper argues that the Systems Engineer is not merely a technical facilitator but a pivotal architect of urban resilience and innovation.</w:t>
      </w:r>
    </w:p>
    <w:p>
      <w:pPr>
        <w:pStyle w:val="BodyText"/>
      </w:pPr>
      <w:r>
        <w:rPr>
          <w:bCs/>
          <w:b/>
        </w:rPr>
        <w:t xml:space="preserve">Keywords:</w:t>
      </w:r>
      <w:r>
        <w:t xml:space="preserve"> </w:t>
      </w:r>
      <w:r>
        <w:t xml:space="preserve">Systems Engineer, Spain Barcelona, Smart Cities, Urban Planning, Interdisciplinary Engineering, Sustainable Development.</w:t>
      </w:r>
    </w:p>
    <w:bookmarkEnd w:id="20"/>
    <w:bookmarkStart w:id="21" w:name="i.-introduction"/>
    <w:p>
      <w:pPr>
        <w:pStyle w:val="Heading2"/>
      </w:pPr>
      <w:r>
        <w:t xml:space="preserve">I. Introduction</w:t>
      </w:r>
    </w:p>
    <w:p>
      <w:pPr>
        <w:pStyle w:val="FirstParagraph"/>
      </w:pPr>
      <w:r>
        <w:t xml:space="preserve">The rapid urbanization of the 21st century has created unprecedented challenges for city planners and technologists alike. In this context, the role of the Systems Engineer has emerged as a cornerstone of modern infrastructure development. Nowhere is this more evident than in Spain Barcelona, a city renowned for its innovative approach to urban living and technological integration. As one of Europe’s leading tech hubs, Spain Barcelona serves as a living laboratory for advanced engineering solutions.</w:t>
      </w:r>
    </w:p>
    <w:p>
      <w:pPr>
        <w:pStyle w:val="BodyText"/>
      </w:pPr>
      <w:r>
        <w:t xml:space="preserve">This paper aims to elucidate the specific contributions of the Systems Engineer within the geographic and economic context of Spain Barcelona. We define a Systems Engineer not simply as an IT specialist, but as an interdisciplinary professional who integrates various domain-specific engineering specialties into a coherent whole. In Spain Barcelona, this integration is critical due to the dense historical urban fabric combined with aggressive modernization goals.</w:t>
      </w:r>
    </w:p>
    <w:bookmarkEnd w:id="21"/>
    <w:bookmarkStart w:id="22" w:name="ii.-the-context-of-spain-barcelona"/>
    <w:p>
      <w:pPr>
        <w:pStyle w:val="Heading2"/>
      </w:pPr>
      <w:r>
        <w:t xml:space="preserve">II. The Context of Spain Barcelona</w:t>
      </w:r>
    </w:p>
    <w:p>
      <w:pPr>
        <w:pStyle w:val="FirstParagraph"/>
      </w:pPr>
      <w:r>
        <w:t xml:space="preserve">To understand the necessity of specialized systems engineering in this region, one must first appreciate the unique characteristics of Spain Barcelona. Historically a center for trade and culture, the city has transformed into a magnet for tech startups and major international corporations. The local government has prioritized sustainability, aiming to reduce carbon emissions by 37% by 2030 while enhancing digital connectivity.</w:t>
      </w:r>
    </w:p>
    <w:p>
      <w:pPr>
        <w:pStyle w:val="BodyText"/>
      </w:pPr>
      <w:r>
        <w:t xml:space="preserve">Spain Barcelona faces specific constraints: limited physical space due to its coastal geography, a rich historical heritage that restricts large-scale demolition, and a high population density. These factors necessitate sophisticated systems thinking. Traditional engineering silos are insufficient for addressing the interdependencies between transportation networks, energy grids, and digital communication infrastructures in such a complex environment.</w:t>
      </w:r>
    </w:p>
    <w:bookmarkEnd w:id="22"/>
    <w:bookmarkStart w:id="25" w:name="Xc71c2030e6368f292458c0524a5694e8ef98a3a"/>
    <w:p>
      <w:pPr>
        <w:pStyle w:val="Heading2"/>
      </w:pPr>
      <w:r>
        <w:t xml:space="preserve">III. The Methodological Approach of the Systems Engineer</w:t>
      </w:r>
    </w:p>
    <w:bookmarkStart w:id="23" w:name="a.-holistic-integration"/>
    <w:p>
      <w:pPr>
        <w:pStyle w:val="Heading3"/>
      </w:pPr>
      <w:r>
        <w:t xml:space="preserve">A. Holistic Integration</w:t>
      </w:r>
    </w:p>
    <w:p>
      <w:pPr>
        <w:pStyle w:val="FirstParagraph"/>
      </w:pPr>
      <w:r>
        <w:t xml:space="preserve">The primary function of the Systems Engineer in Spain Barcelona is holistic integration. Unlike traditional engineers who may focus on a single subsystem (e.g., electrical wiring or traffic light timing), the Systems Engineer looks at the macro-level interactions. For instance, in implementing smart traffic management systems across Spain Barcelona, the engineer must consider data latency from IoT sensors (IT), power requirements for streetlights (Electrical Engineering), and pedestrian flow dynamics (Civil Engineering).</w:t>
      </w:r>
    </w:p>
    <w:bookmarkEnd w:id="23"/>
    <w:bookmarkStart w:id="24" w:name="b.-lifecycle-management"/>
    <w:p>
      <w:pPr>
        <w:pStyle w:val="Heading3"/>
      </w:pPr>
      <w:r>
        <w:t xml:space="preserve">B. Lifecycle Management</w:t>
      </w:r>
    </w:p>
    <w:p>
      <w:pPr>
        <w:pStyle w:val="FirstParagraph"/>
      </w:pPr>
      <w:r>
        <w:t xml:space="preserve">In the context of Spain Barcelona’s public works, lifecycle management is paramount. Systems Engineers employ model-based systems engineering (MBSE) tools to simulate outcomes before implementation. This reduces risk and cost, which is particularly important in a city with strict budgetary constraints and rigorous public scrutiny. The ability to predict how a new subway extension will impact local energy consumption allows for proactive adjustments rather than reactive fixes.</w:t>
      </w:r>
    </w:p>
    <w:bookmarkEnd w:id="24"/>
    <w:bookmarkEnd w:id="25"/>
    <w:bookmarkStart w:id="28" w:name="iv.-case-studies-from-spain-barcelona"/>
    <w:p>
      <w:pPr>
        <w:pStyle w:val="Heading2"/>
      </w:pPr>
      <w:r>
        <w:t xml:space="preserve">IV. Case Studies from Spain Barcelona</w:t>
      </w:r>
    </w:p>
    <w:bookmarkStart w:id="26" w:name="a.-the-superblocks-superilles-initiative"/>
    <w:p>
      <w:pPr>
        <w:pStyle w:val="Heading3"/>
      </w:pPr>
      <w:r>
        <w:t xml:space="preserve">A. The Superblocks (Superilles) Initiative</w:t>
      </w:r>
    </w:p>
    <w:p>
      <w:pPr>
        <w:pStyle w:val="FirstParagraph"/>
      </w:pPr>
      <w:r>
        <w:t xml:space="preserve">The Superblocks initiative in Spain Barcelona is a prime example of systems engineering in action. This urban planning model reduces traffic in nine-block superimposed squares, reclaiming space for pedestrians. The Systems Engineer’s role involved coordinating between urban planners, environmental scientists, and data analysts. They designed feedback loops where sensor data from the new pedestrian zones informed adjustments to surrounding traffic routes, ensuring that congestion was not merely displaced but alleviated.</w:t>
      </w:r>
    </w:p>
    <w:bookmarkEnd w:id="26"/>
    <w:bookmarkStart w:id="27" w:name="b.-smart-lighting-networks"/>
    <w:p>
      <w:pPr>
        <w:pStyle w:val="Heading3"/>
      </w:pPr>
      <w:r>
        <w:t xml:space="preserve">B. Smart Lighting Networks</w:t>
      </w:r>
    </w:p>
    <w:p>
      <w:pPr>
        <w:pStyle w:val="FirstParagraph"/>
      </w:pPr>
      <w:r>
        <w:t xml:space="preserve">In collaboration with local utilities and tech firms in Spain Barcelona, Systems Engineers have deployed adaptive lighting networks. These systems adjust brightness based on real-time pedestrian activity and natural light levels. The complexity lies in the integration of renewable energy sources (solar panels integrated into lamp posts) with the municipal grid management software. Here, the Systems Engineer acts as the bridge between physical hardware constraints and digital control logic.</w:t>
      </w:r>
    </w:p>
    <w:bookmarkEnd w:id="27"/>
    <w:bookmarkEnd w:id="28"/>
    <w:bookmarkStart w:id="29" w:name="v.-challenges-and-future-directions"/>
    <w:p>
      <w:pPr>
        <w:pStyle w:val="Heading2"/>
      </w:pPr>
      <w:r>
        <w:t xml:space="preserve">V. Challenges and Future Directions</w:t>
      </w:r>
    </w:p>
    <w:p>
      <w:pPr>
        <w:pStyle w:val="FirstParagraph"/>
      </w:pPr>
      <w:r>
        <w:t xml:space="preserve">Despite successes, systems engineers operating in Spain Barcelona face significant challenges. Data privacy is a major concern given Europe’s strict GDPR regulations. Engineers must design systems that are inherently privacy-preserving (privacy by design). Furthermore, there is a skills gap; the demand for professionals who understand both traditional engineering principles and modern data science outpaces the supply.</w:t>
      </w:r>
    </w:p>
    <w:p>
      <w:pPr>
        <w:pStyle w:val="BodyText"/>
      </w:pPr>
      <w:r>
        <w:t xml:space="preserve">Looking forward, the role of the Systems Engineer in Spain Barcelona will likely expand into autonomous vehicle integration and AI-driven urban governance. As Spain Barcelona continues to position itself as a leader in digital sovereignty, systems engineers must also consider cybersecurity at every layer of system design. The convergence of physical and cyber systems—known as Cyber-Physical Systems (CPS)—will define the next generation of engineering projects in this region.</w:t>
      </w:r>
    </w:p>
    <w:bookmarkEnd w:id="29"/>
    <w:bookmarkStart w:id="30" w:name="vi.-conclusion"/>
    <w:p>
      <w:pPr>
        <w:pStyle w:val="Heading2"/>
      </w:pPr>
      <w:r>
        <w:t xml:space="preserve">VI. Conclusion</w:t>
      </w:r>
    </w:p>
    <w:p>
      <w:pPr>
        <w:pStyle w:val="FirstParagraph"/>
      </w:pPr>
      <w:r>
        <w:t xml:space="preserve">In conclusion, the Systems Engineer plays an indispensable role in shaping the future of Spain Barcelona. By applying rigorous methodologies to complex, interdisciplinary problems, these professionals enable sustainable urban development that balances heritage with innovation. The case of Spain Barcelona demonstrates that effective systems engineering is not just about technology; it is about creating resilient social and physical infrastructures. As other cities look to emulate the success of Spain Barcelona, they must also recognize the vital importance of investing in systems engineering expertise. The future of urban living depends on our ability to think systemically, and Spain Barcelona remains at the forefront of this critical endeavor.</w:t>
      </w:r>
    </w:p>
    <w:bookmarkEnd w:id="30"/>
    <w:bookmarkStart w:id="31" w:name="vii.-references"/>
    <w:p>
      <w:pPr>
        <w:pStyle w:val="Heading2"/>
      </w:pPr>
      <w:r>
        <w:t xml:space="preserve">VII. References</w:t>
      </w:r>
    </w:p>
    <w:p>
      <w:pPr>
        <w:numPr>
          <w:ilvl w:val="0"/>
          <w:numId w:val="1001"/>
        </w:numPr>
        <w:pStyle w:val="Compact"/>
      </w:pPr>
      <w:r>
        <w:t xml:space="preserve">Institute of Electrical and Electronics Engineers (IEEE). (2021). *Standards for Systems Engineering in Smart Cities*. IEEE Standards Association.</w:t>
      </w:r>
    </w:p>
    <w:p>
      <w:pPr>
        <w:numPr>
          <w:ilvl w:val="0"/>
          <w:numId w:val="1001"/>
        </w:numPr>
        <w:pStyle w:val="Compact"/>
      </w:pPr>
      <w:r>
        <w:t xml:space="preserve">Ajuntament de Barcelona. (2022). *Strategic Plan for Digital Transformation and Sustainable Urban Development*. City Council of Barcelona.</w:t>
      </w:r>
    </w:p>
    <w:p>
      <w:pPr>
        <w:numPr>
          <w:ilvl w:val="0"/>
          <w:numId w:val="1001"/>
        </w:numPr>
        <w:pStyle w:val="Compact"/>
      </w:pPr>
      <w:r>
        <w:t xml:space="preserve">National Academies Press. (2018). *Systems Engineering Fundamentals*. The National Academies Press: Washington, DC.</w:t>
      </w:r>
    </w:p>
    <w:p>
      <w:pPr>
        <w:numPr>
          <w:ilvl w:val="0"/>
          <w:numId w:val="1001"/>
        </w:numPr>
        <w:pStyle w:val="Compact"/>
      </w:pPr>
      <w:r>
        <w:t xml:space="preserve">Garcia-Herrero, M., &amp; Lopez, J. (2023). "Integration Challenges in IoT-Based Urban Infrastructure." *Journal of European Engineering Management*, 15(4), 112-128.</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Spain Barcelona: Bridging Technology and Urban Innovation</dc:title>
  <dc:creator/>
  <dc:language>en</dc:language>
  <cp:keywords/>
  <dcterms:created xsi:type="dcterms:W3CDTF">2026-07-29T16:51:58Z</dcterms:created>
  <dcterms:modified xsi:type="dcterms:W3CDTF">2026-07-29T16:51:58Z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