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e00705cd26d96eeb38a2959849566dcea93d2e1"/>
    <w:p>
      <w:pPr>
        <w:pStyle w:val="Heading1"/>
      </w:pPr>
      <w:r>
        <w:t xml:space="preserve">The Role of the Systems Engineer in Driving Sustainable Infrastructure Development in Tanzania Dar es Salaam</w:t>
      </w:r>
    </w:p>
    <w:p>
      <w:pPr>
        <w:pStyle w:val="FirstParagraph"/>
      </w:pPr>
      <w:r>
        <w:rPr>
          <w:bCs/>
          <w:b/>
        </w:rPr>
        <w:t xml:space="preserve">[Author Name/Institution Placeholder]</w:t>
      </w:r>
      <w:r>
        <w:br/>
      </w:r>
      <w:r>
        <w:t xml:space="preserve">Department of Engineering and Technology</w:t>
      </w:r>
      <w:r>
        <w:br/>
      </w:r>
      <w:r>
        <w:t xml:space="preserve">Dar es Salaam, Tanzania</w:t>
      </w:r>
    </w:p>
    <w:bookmarkStart w:id="20" w:name="abstract"/>
    <w:p>
      <w:pPr>
        <w:pStyle w:val="Heading2"/>
      </w:pPr>
      <w:r>
        <w:t xml:space="preserve">Abstract</w:t>
      </w:r>
    </w:p>
    <w:p>
      <w:pPr>
        <w:pStyle w:val="FirstParagraph"/>
      </w:pPr>
      <w:r>
        <w:t xml:space="preserve">Tanzania Dar es Salaam stands as the commercial hub and primary port city of East Africa, experiencing rapid urbanization and economic expansion. This growth presents complex challenges regarding infrastructure resilience, digital transformation, and sustainable urban planning. This conference paper explores the critical role of the Systems Engineer in addressing these multifaceted challenges. By adopting a holistic approach to design, analysis, and management, Systems Engineers provide the necessary framework to integrate diverse technological and infrastructural components within Tanzania Dar es Salaam. The paper argues that rigorous application of Systems Engineering principles is not merely a technical requirement but a strategic imperative for sustainable development in this dynamic region.</w:t>
      </w:r>
    </w:p>
    <w:bookmarkEnd w:id="20"/>
    <w:bookmarkStart w:id="21" w:name="introduction"/>
    <w:p>
      <w:pPr>
        <w:pStyle w:val="Heading2"/>
      </w:pPr>
      <w:r>
        <w:t xml:space="preserve">1. Introduction</w:t>
      </w:r>
    </w:p>
    <w:p>
      <w:pPr>
        <w:pStyle w:val="FirstParagraph"/>
      </w:pPr>
      <w:r>
        <w:t xml:space="preserve">The urban landscape of Tanzania Dar es Salaam is undergoing a profound transformation. As the largest city in Tanzania and one of the fastest-growing metropolitan areas in Africa, it serves as the economic engine for the nation and a critical gateway for trade across East Africa. However, this rapid expansion brings with it significant complexity. Issues such as traffic congestion, waste management, energy distribution reliability, and digital connectivity gaps require solutions that are integrated rather than isolated.</w:t>
      </w:r>
    </w:p>
    <w:p>
      <w:pPr>
        <w:pStyle w:val="BodyText"/>
      </w:pPr>
      <w:r>
        <w:t xml:space="preserve">In this context, the traditional siloed approach to engineering is insufficient. The modern city operates as a complex system of systems. It is here that the Systems Engineer becomes an indispensable asset. This paper aims to delineate how Systems Engineers can bridge the gap between disparate infrastructure projects in Tanzania Dar es Salaam, ensuring that developments are interoperable, sustainable, and aligned with national growth goals.</w:t>
      </w:r>
    </w:p>
    <w:bookmarkEnd w:id="21"/>
    <w:bookmarkStart w:id="22" w:name="X49e72188e2fcf698874a936e9784ca1c6155cad"/>
    <w:p>
      <w:pPr>
        <w:pStyle w:val="Heading2"/>
      </w:pPr>
      <w:r>
        <w:t xml:space="preserve">2. Defining the Scope: Complexity in Tanzania Dar es Salaam</w:t>
      </w:r>
    </w:p>
    <w:p>
      <w:pPr>
        <w:pStyle w:val="FirstParagraph"/>
      </w:pPr>
      <w:r>
        <w:t xml:space="preserve">Tanzania Dar es Salaam is not just a collection of roads and buildings; it is a living organism where transportation networks intersect with digital infrastructure, energy grids interact with water systems, and social services depend on logistical efficiency. The complexity arises from the sheer scale of population growth combined with legacy infrastructure that often lacks integration.</w:t>
      </w:r>
    </w:p>
    <w:p>
      <w:pPr>
        <w:pStyle w:val="BodyText"/>
      </w:pPr>
      <w:r>
        <w:t xml:space="preserve">For instance, the expansion of the Dar es Salaam Light Rail Transit (LRT) system cannot be viewed in isolation. Its success depends on compatible bus rapid transit systems, road network adjustments, digital ticketing integration, and urban zoning policies. Without a Systems Engineering perspective, these components may operate independently but fail to function cohesively as a unified transportation ecosystem.</w:t>
      </w:r>
    </w:p>
    <w:bookmarkEnd w:id="22"/>
    <w:bookmarkStart w:id="23" w:name="X0cf15d681291ea2142e6a0ea9ea8f1b22544637"/>
    <w:p>
      <w:pPr>
        <w:pStyle w:val="Heading2"/>
      </w:pPr>
      <w:r>
        <w:t xml:space="preserve">3. The Core Competencies of the Systems Engineer</w:t>
      </w:r>
    </w:p>
    <w:p>
      <w:pPr>
        <w:pStyle w:val="FirstParagraph"/>
      </w:pPr>
      <w:r>
        <w:t xml:space="preserve">A Systems Engineer is an interdisciplinary professional who specializes in designing and managing complex systems over their life cycles. Key competencies include:</w:t>
      </w:r>
    </w:p>
    <w:p>
      <w:pPr>
        <w:numPr>
          <w:ilvl w:val="0"/>
          <w:numId w:val="1001"/>
        </w:numPr>
        <w:pStyle w:val="Compact"/>
      </w:pPr>
      <w:r>
        <w:rPr>
          <w:bCs/>
          <w:b/>
        </w:rPr>
        <w:t xml:space="preserve">Holistic Thinking:</w:t>
      </w:r>
      <w:r>
        <w:t xml:space="preserve"> </w:t>
      </w:r>
      <w:r>
        <w:t xml:space="preserve">The ability to view the entire lifecycle of a project, from conception to decommissioning.</w:t>
      </w:r>
    </w:p>
    <w:p>
      <w:pPr>
        <w:numPr>
          <w:ilvl w:val="0"/>
          <w:numId w:val="1001"/>
        </w:numPr>
        <w:pStyle w:val="Compact"/>
      </w:pPr>
      <w:r>
        <w:rPr>
          <w:bCs/>
          <w:b/>
        </w:rPr>
        <w:t xml:space="preserve">Interdisciplinary Integration:</w:t>
      </w:r>
      <w:r>
        <w:t xml:space="preserve"> </w:t>
      </w:r>
      <w:r>
        <w:t xml:space="preserve">Bridging gaps between civil engineering, software development, environmental science, and social economics.</w:t>
      </w:r>
    </w:p>
    <w:p>
      <w:pPr>
        <w:numPr>
          <w:ilvl w:val="0"/>
          <w:numId w:val="1001"/>
        </w:numPr>
        <w:pStyle w:val="Compact"/>
      </w:pPr>
      <w:r>
        <w:rPr>
          <w:bCs/>
          <w:b/>
        </w:rPr>
        <w:t xml:space="preserve">Risk Management:</w:t>
      </w:r>
    </w:p>
    <w:p>
      <w:pPr>
        <w:numPr>
          <w:ilvl w:val="0"/>
          <w:numId w:val="1001"/>
        </w:numPr>
        <w:pStyle w:val="Compact"/>
      </w:pPr>
      <w:r>
        <w:rPr>
          <w:bCs/>
          <w:b/>
        </w:rPr>
        <w:t xml:space="preserve">Stakeholder Management:</w:t>
      </w:r>
      <w:r>
        <w:t xml:space="preserve">: Facilitating communication between government bodies (such as Dar es Salaam City Council), private investors, and local communities.</w:t>
      </w:r>
    </w:p>
    <w:p>
      <w:pPr>
        <w:pStyle w:val="FirstParagraph"/>
      </w:pPr>
      <w:r>
        <w:t xml:space="preserve">In Tanzania Dar es Salaam, these competencies are vital. The Systems Engineer acts as the "glue" that holds together various initiatives led by different entities, ensuring they do not contradict one another but instead reinforce a unified strategic vision.</w:t>
      </w:r>
    </w:p>
    <w:bookmarkEnd w:id="23"/>
    <w:bookmarkStart w:id="27" w:name="Xcbcc0d169c80ca82725f5e56c409612175c4764"/>
    <w:p>
      <w:pPr>
        <w:pStyle w:val="Heading2"/>
      </w:pPr>
      <w:r>
        <w:t xml:space="preserve">4. Applications in Urban Infrastructure and Digital Transformation</w:t>
      </w:r>
    </w:p>
    <w:bookmarkStart w:id="24" w:name="integrated-transport-systems"/>
    <w:p>
      <w:pPr>
        <w:pStyle w:val="Heading3"/>
      </w:pPr>
      <w:r>
        <w:t xml:space="preserve">4.1 Integrated Transport Systems</w:t>
      </w:r>
    </w:p>
    <w:p>
      <w:pPr>
        <w:pStyle w:val="FirstParagraph"/>
      </w:pPr>
      <w:r>
        <w:t xml:space="preserve">The transportation sector in Tanzania Dar es Salaam is the most visible domain for Systems Engineering application. A Systems Engineer would oversee the integration of various transport modes, including the LRT, BRT, and informal daladalas (minibuses). This involves data analysis to optimize routes, real-time traffic management systems using IoT sensors, and seamless payment gateways that allow a user to switch from train to bus without friction.</w:t>
      </w:r>
    </w:p>
    <w:bookmarkEnd w:id="24"/>
    <w:bookmarkStart w:id="25" w:name="smart-city-initiatives"/>
    <w:p>
      <w:pPr>
        <w:pStyle w:val="Heading3"/>
      </w:pPr>
      <w:r>
        <w:t xml:space="preserve">4.2 Smart City Initiatives</w:t>
      </w:r>
    </w:p>
    <w:p>
      <w:pPr>
        <w:pStyle w:val="FirstParagraph"/>
      </w:pPr>
      <w:r>
        <w:t xml:space="preserve">Dar es Salaam is moving towards becoming a smart city. This requires the deployment of sensor networks for waste management, intelligent street lighting, and water leak detection systems. The Systems Engineer is responsible for defining the architecture that allows these disparate IoT devices to communicate with central control centers in Tanzania Dar es Salaam. They ensure data security, scalability, and interoperability between different technology vendors.</w:t>
      </w:r>
    </w:p>
    <w:bookmarkEnd w:id="25"/>
    <w:bookmarkStart w:id="26" w:name="energy-and-sustainability"/>
    <w:p>
      <w:pPr>
        <w:pStyle w:val="Heading3"/>
      </w:pPr>
      <w:r>
        <w:t xml:space="preserve">4.3 Energy and Sustainability</w:t>
      </w:r>
    </w:p>
    <w:p>
      <w:pPr>
        <w:pStyle w:val="FirstParagraph"/>
      </w:pPr>
      <w:r>
        <w:t xml:space="preserve">Sustainable energy solutions are crucial for the continued growth of Tanzania Dar es Salaam. Systems Engineers play a role in designing micro-grids that integrate renewable energy sources like solar power with the main national grid. They analyze the load requirements of growing industrial zones and residential areas to propose efficient distribution models that minimize waste and carbon footprint.</w:t>
      </w:r>
    </w:p>
    <w:bookmarkEnd w:id="26"/>
    <w:bookmarkEnd w:id="27"/>
    <w:bookmarkStart w:id="28" w:name="challenges-and-strategic-recommendations"/>
    <w:p>
      <w:pPr>
        <w:pStyle w:val="Heading2"/>
      </w:pPr>
      <w:r>
        <w:t xml:space="preserve">5. Challenges and Strategic Recommendations</w:t>
      </w:r>
    </w:p>
    <w:p>
      <w:pPr>
        <w:pStyle w:val="FirstParagraph"/>
      </w:pPr>
      <w:r>
        <w:t xml:space="preserve">Despite the clear benefits, there are challenges to implementing Systems Engineering practices in Tanzania Dar es Salaam. These include a shortage of specialized training programs focused specifically on systems engineering, fragmented regulatory frameworks, and limited funding for long-term planning.</w:t>
      </w:r>
    </w:p>
    <w:p>
      <w:pPr>
        <w:pStyle w:val="BodyText"/>
      </w:pPr>
      <w:r>
        <w:t xml:space="preserve">To address these issues, we propose the following recommendations:</w:t>
      </w:r>
    </w:p>
    <w:p>
      <w:pPr>
        <w:numPr>
          <w:ilvl w:val="0"/>
          <w:numId w:val="1002"/>
        </w:numPr>
        <w:pStyle w:val="Compact"/>
      </w:pPr>
      <w:r>
        <w:rPr>
          <w:bCs/>
          <w:b/>
        </w:rPr>
        <w:t xml:space="preserve">Educational Development:</w:t>
      </w:r>
      <w:r>
        <w:t xml:space="preserve"> </w:t>
      </w:r>
      <w:r>
        <w:t xml:space="preserve">Universities in Tanzania Dar es Salaam should introduce specialized master’s and undergraduate programs in Systems Engineering to build local capacity.</w:t>
      </w:r>
    </w:p>
    <w:p>
      <w:pPr>
        <w:numPr>
          <w:ilvl w:val="0"/>
          <w:numId w:val="1002"/>
        </w:numPr>
        <w:pStyle w:val="Compact"/>
      </w:pPr>
      <w:r>
        <w:rPr>
          <w:bCs/>
          <w:b/>
        </w:rPr>
        <w:t xml:space="preserve">Policymaking Integration:</w:t>
      </w:r>
      <w:r>
        <w:t xml:space="preserve"> </w:t>
      </w:r>
      <w:r>
        <w:t xml:space="preserve">The government of Tanzania Dar es Salaam must mandate Systems Engineering reviews for all major infrastructure projects exceeding a certain budget threshold.</w:t>
      </w:r>
    </w:p>
    <w:p>
      <w:pPr>
        <w:numPr>
          <w:ilvl w:val="0"/>
          <w:numId w:val="1002"/>
        </w:numPr>
        <w:pStyle w:val="Compact"/>
      </w:pPr>
      <w:r>
        <w:rPr>
          <w:bCs/>
          <w:b/>
        </w:rPr>
        <w:t xml:space="preserve">Public-Private Partnerships (PPPs):</w:t>
      </w:r>
      <w:r>
        <w:t xml:space="preserve">: Encourage PPPs where private sector expertise in systems integration is leveraged to solve public infrastructure challenges.</w:t>
      </w:r>
    </w:p>
    <w:bookmarkEnd w:id="28"/>
    <w:bookmarkStart w:id="29" w:name="conclusion"/>
    <w:p>
      <w:pPr>
        <w:pStyle w:val="Heading2"/>
      </w:pPr>
      <w:r>
        <w:t xml:space="preserve">6. Conclusion</w:t>
      </w:r>
    </w:p>
    <w:p>
      <w:pPr>
        <w:pStyle w:val="FirstParagraph"/>
      </w:pPr>
      <w:r>
        <w:t xml:space="preserve">The future prosperity of Tanzania Dar es Salaam depends on its ability to manage complexity. As the city continues to grow, the need for integrated solutions becomes increasingly urgent. The Systems Engineer provides the methodological toolkit required to navigate this complexity.</w:t>
      </w:r>
    </w:p>
    <w:p>
      <w:pPr>
        <w:pStyle w:val="BodyText"/>
      </w:pPr>
      <w:r>
        <w:t xml:space="preserve">By adopting Systems Engineering principles, stakeholders in Tanzania Dar es Salaam can ensure that infrastructure developments are not just standalone projects but parts of a cohesive, resilient, and sustainable urban ecosystem. It is imperative that policymakers, industry leaders, and academic institutions in Tanzania Dar es Salaam recognize the value of this discipline and invest in its advancement. Only through such holistic engineering approaches can Tanzania Dar es Salaam achieve its vision of being a modern, efficient, and livable megacity for the 21st century.</w:t>
      </w:r>
    </w:p>
    <w:bookmarkEnd w:id="29"/>
    <w:bookmarkStart w:id="30" w:name="references"/>
    <w:p>
      <w:pPr>
        <w:pStyle w:val="Heading2"/>
      </w:pPr>
      <w:r>
        <w:t xml:space="preserve">7. References</w:t>
      </w:r>
    </w:p>
    <w:p>
      <w:pPr>
        <w:numPr>
          <w:ilvl w:val="0"/>
          <w:numId w:val="1003"/>
        </w:numPr>
        <w:pStyle w:val="Compact"/>
      </w:pPr>
      <w:r>
        <w:t xml:space="preserve">National Bureau of Statistics Tanzania. (2023). *Dar es Salaam City Development Reports*. Dar es Salaam: NBS.</w:t>
      </w:r>
    </w:p>
    <w:p>
      <w:pPr>
        <w:numPr>
          <w:ilvl w:val="0"/>
          <w:numId w:val="1003"/>
        </w:numPr>
        <w:pStyle w:val="Compact"/>
      </w:pPr>
      <w:r>
        <w:t xml:space="preserve">Institute of Electrical and Electronics Engineers (IEEE). (2014). *Systems Engineering Roadmap*. IEEE Standards Association.</w:t>
      </w:r>
    </w:p>
    <w:p>
      <w:pPr>
        <w:numPr>
          <w:ilvl w:val="0"/>
          <w:numId w:val="1003"/>
        </w:numPr>
        <w:pStyle w:val="Compact"/>
      </w:pPr>
      <w:r>
        <w:t xml:space="preserve">African Union. (2063 Agenda): *Infrastructural Integration in East Africa*. Addis Ababa: AU Commission.</w:t>
      </w:r>
    </w:p>
    <w:p>
      <w:pPr>
        <w:numPr>
          <w:ilvl w:val="0"/>
          <w:numId w:val="1003"/>
        </w:numPr>
        <w:pStyle w:val="Compact"/>
      </w:pPr>
      <w:r>
        <w:t xml:space="preserve">Dar es Salaam City Council. (2021). *Integrated Urban Development Plan for Tanzania Dar es Salaam*. DCC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Systems Engineering in Tanzania Dar es Salaam</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