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Cultural</w:t>
      </w:r>
      <w:r>
        <w:t xml:space="preserve"> </w:t>
      </w:r>
      <w:r>
        <w:t xml:space="preserve">Preservation</w:t>
      </w:r>
      <w:r>
        <w:t xml:space="preserve"> </w:t>
      </w:r>
      <w:r>
        <w:t xml:space="preserve">and</w:t>
      </w:r>
      <w:r>
        <w:t xml:space="preserve"> </w:t>
      </w:r>
      <w:r>
        <w:t xml:space="preserve">Economic</w:t>
      </w:r>
      <w:r>
        <w:t xml:space="preserve"> </w:t>
      </w:r>
      <w:r>
        <w:t xml:space="preserve">Viability</w:t>
      </w:r>
    </w:p>
    <w:bookmarkStart w:id="20" w:name="X69090182ee6ba1cdfc3154807bb4ac32143b67a"/>
    <w:p>
      <w:pPr>
        <w:pStyle w:val="Heading1"/>
      </w:pPr>
      <w:r>
        <w:t xml:space="preserve">The Art of the Tailor in Brazil Rio de Janeiro: Cultural Preservation and Economic Viability in an Era of Fast Fashion</w:t>
      </w:r>
    </w:p>
    <w:p>
      <w:pPr>
        <w:pStyle w:val="FirstParagraph"/>
      </w:pPr>
      <w:r>
        <w:rPr>
          <w:bCs/>
          <w:b/>
        </w:rPr>
        <w:t xml:space="preserve">Author:</w:t>
      </w:r>
      <w:r>
        <w:t xml:space="preserve"> </w:t>
      </w:r>
      <w:r>
        <w:t xml:space="preserve">Dr. Helena Vasconcelos</w:t>
      </w:r>
      <w:r>
        <w:br/>
      </w:r>
      <w:r>
        <w:rPr>
          <w:bCs/>
          <w:b/>
        </w:rPr>
        <w:t xml:space="preserve">Affiliation:</w:t>
      </w:r>
      <w:r>
        <w:t xml:space="preserve"> </w:t>
      </w:r>
      <w:r>
        <w:t xml:space="preserve">Department of Cultural Studies, Federal University of Rio de Janeiro</w:t>
      </w:r>
    </w:p>
    <w:p>
      <w:pPr>
        <w:pStyle w:val="BodyText"/>
      </w:pPr>
      <w:r>
        <w:br/>
      </w:r>
      <w:r>
        <w:br/>
      </w:r>
    </w:p>
    <w:bookmarkEnd w:id="20"/>
    <w:p>
      <w:pPr>
        <w:pStyle w:val="BodyText"/>
      </w:pPr>
      <w:r>
        <w:t xml:space="preserve">.</w:t>
      </w:r>
    </w:p>
    <w:bookmarkStart w:id="21" w:name="abstract"/>
    <w:p>
      <w:pPr>
        <w:pStyle w:val="Heading2"/>
      </w:pPr>
      <w:r>
        <w:t xml:space="preserve">Abstract</w:t>
      </w:r>
    </w:p>
    <w:p>
      <w:pPr>
        <w:pStyle w:val="FirstParagraph"/>
      </w:pPr>
      <w:r>
        <w:t xml:space="preserve">This conference paper explores the evolving role of the</w:t>
      </w:r>
      <w:r>
        <w:t xml:space="preserve"> </w:t>
      </w:r>
      <w:r>
        <w:rPr>
          <w:bCs/>
          <w:b/>
        </w:rPr>
        <w:t xml:space="preserve">Tailor</w:t>
      </w:r>
      <w:r>
        <w:t xml:space="preserve"> </w:t>
      </w:r>
      <w:r>
        <w:t xml:space="preserve">within the complex socio-economic and cultural landscape of</w:t>
      </w:r>
      <w:r>
        <w:t xml:space="preserve"> </w:t>
      </w:r>
      <w:r>
        <w:rPr>
          <w:bCs/>
          <w:b/>
        </w:rPr>
        <w:t xml:space="preserve">Brazil Rio de Janeiro</w:t>
      </w:r>
      <w:r>
        <w:t xml:space="preserve">. As global fast fashion dominates retail markets, local artisans in Rio face significant challenges in maintaining relevance. This study examines how traditional craftsmanship intersects with contemporary consumer demands, particularly focusing on the unique aesthetic requirements driven by Rio’s carnival culture, high-end tourism industry, and growing sustainable fashion movement. By analyzing interviews with master craftsmen and case studies from various neighborhoods such as Botafogo and Santa Teresa, this paper argues that the</w:t>
      </w:r>
      <w:r>
        <w:t xml:space="preserve"> </w:t>
      </w:r>
      <w:r>
        <w:rPr>
          <w:bCs/>
          <w:b/>
        </w:rPr>
        <w:t xml:space="preserve">Tailor</w:t>
      </w:r>
      <w:r>
        <w:t xml:space="preserve"> </w:t>
      </w:r>
      <w:r>
        <w:t xml:space="preserve">in</w:t>
      </w:r>
      <w:r>
        <w:t xml:space="preserve"> </w:t>
      </w:r>
      <w:r>
        <w:rPr>
          <w:bCs/>
          <w:b/>
        </w:rPr>
        <w:t xml:space="preserve">Brazil Rio de Janeiro</w:t>
      </w:r>
      <w:r>
        <w:t xml:space="preserve"> </w:t>
      </w:r>
      <w:r>
        <w:t xml:space="preserve">is not merely a service provider but a vital cultural custodian. The findings suggest that integrating digital marketing strategies with traditional techniques offers the most viable path for sustainability, ensuring that this artisanal heritage survives and thrives in modern times.</w:t>
      </w:r>
    </w:p>
    <w:p>
      <w:pPr>
        <w:pStyle w:val="BodyText"/>
      </w:pPr>
      <w:r>
        <w:br/>
      </w:r>
    </w:p>
    <w:bookmarkEnd w:id="21"/>
    <w:p>
      <w:pPr>
        <w:pStyle w:val="BodyText"/>
      </w:pPr>
      <w:r>
        <w:t xml:space="preserve">.</w:t>
      </w:r>
    </w:p>
    <w:bookmarkStart w:id="22" w:name="introduction"/>
    <w:p>
      <w:pPr>
        <w:pStyle w:val="Heading2"/>
      </w:pPr>
      <w:r>
        <w:t xml:space="preserve">1. Introduction</w:t>
      </w:r>
    </w:p>
    <w:p>
      <w:pPr>
        <w:pStyle w:val="FirstParagraph"/>
      </w:pPr>
      <w:r>
        <w:t xml:space="preserve">Rio de Janeiro is globally recognized as a city of vibrant colors, rhythmic music, and unparalleled architectural beauty. However, beneath its tourist-facing exterior lies a rich tapestry of artisanal traditions that have defined the local identity for centuries. Central to this heritage is the figure of the</w:t>
      </w:r>
      <w:r>
        <w:t xml:space="preserve"> </w:t>
      </w:r>
      <w:r>
        <w:rPr>
          <w:bCs/>
          <w:b/>
        </w:rPr>
        <w:t xml:space="preserve">Tailor</w:t>
      </w:r>
      <w:r>
        <w:t xml:space="preserve">. In many parts of Brazil Rio de Janeiro has historically been known as a hub for textile craftsmanship, where bespoke clothing was not just a necessity but a marker of social status and personal expression.</w:t>
      </w:r>
    </w:p>
    <w:p>
      <w:pPr>
        <w:pStyle w:val="BodyText"/>
      </w:pPr>
      <w:r>
        <w:t xml:space="preserve">Despite its historical significance, the modern landscape presents formidable challenges. The influx of cheap, mass-produced garments from international conglomerates has threatened the livelihoods of countless local artisans. Furthermore, changing consumer behaviors have led to a decline in demand for custom-fitted attire among younger generations who prioritize convenience over durability. This paper seeks to analyze these dynamics specifically within the context of</w:t>
      </w:r>
      <w:r>
        <w:t xml:space="preserve"> </w:t>
      </w:r>
      <w:r>
        <w:rPr>
          <w:bCs/>
          <w:b/>
        </w:rPr>
        <w:t xml:space="preserve">Brazil Rio de Janeiro</w:t>
      </w:r>
      <w:r>
        <w:t xml:space="preserve">, examining how the profession of the</w:t>
      </w:r>
      <w:r>
        <w:t xml:space="preserve"> </w:t>
      </w:r>
      <w:r>
        <w:rPr>
          <w:bCs/>
          <w:b/>
        </w:rPr>
        <w:t xml:space="preserve">Tailor</w:t>
      </w:r>
      <w:r>
        <w:t xml:space="preserve"> </w:t>
      </w:r>
      <w:r>
        <w:t xml:space="preserve">is adapting to survive while preserving its cultural integrity.</w:t>
      </w:r>
    </w:p>
    <w:bookmarkEnd w:id="22"/>
    <w:bookmarkStart w:id="23" w:name="X573a0d579af3db98d611fa8e15cd68e9c35ff48"/>
    <w:p>
      <w:pPr>
        <w:pStyle w:val="Heading2"/>
      </w:pPr>
      <w:r>
        <w:t xml:space="preserve">2. The Historical Context of Tailoring in Rio</w:t>
      </w:r>
    </w:p>
    <w:p>
      <w:pPr>
        <w:pStyle w:val="FirstParagraph"/>
      </w:pPr>
      <w:r>
        <w:t xml:space="preserve">To understand the current state of tailoring, one must look back at its historical roots. During the late 19th and early 20th centuries,</w:t>
      </w:r>
      <w:r>
        <w:t xml:space="preserve"> </w:t>
      </w:r>
      <w:r>
        <w:rPr>
          <w:bCs/>
          <w:b/>
        </w:rPr>
        <w:t xml:space="preserve">Brazil Rio de Janeiro</w:t>
      </w:r>
      <w:r>
        <w:t xml:space="preserve"> </w:t>
      </w:r>
      <w:r>
        <w:t xml:space="preserve">was a melting pot for European immigrants who brought with them advanced techniques in garment construction. Neighborhoods like Lapa and Santa Teresa became centers of activity where masters taught apprentices the art of cutting, sewing, and finishing.</w:t>
      </w:r>
    </w:p>
    <w:p>
      <w:pPr>
        <w:pStyle w:val="BodyText"/>
      </w:pPr>
      <w:r>
        <w:t xml:space="preserve">The role of the</w:t>
      </w:r>
      <w:r>
        <w:t xml:space="preserve"> </w:t>
      </w:r>
      <w:r>
        <w:rPr>
          <w:bCs/>
          <w:b/>
        </w:rPr>
        <w:t xml:space="preserve">Tailor</w:t>
      </w:r>
      <w:r>
        <w:t xml:space="preserve"> </w:t>
      </w:r>
      <w:r>
        <w:t xml:space="preserve">extended beyond mere construction; it involved intimate consultations with clients to understand their body types, social standing, and personal preferences. This personalized service created a strong bond between the artisan and the community. Even today, older residents in Rio often recall specific tailors who provided lifelong services, highlighting the deep emotional connection associated with bespoke clothing.</w:t>
      </w:r>
    </w:p>
    <w:bookmarkEnd w:id="23"/>
    <w:bookmarkStart w:id="24" w:name="contemporary-challenges"/>
    <w:p>
      <w:pPr>
        <w:pStyle w:val="Heading2"/>
      </w:pPr>
      <w:r>
        <w:t xml:space="preserve">3. Contemporary Challenges</w:t>
      </w:r>
    </w:p>
    <w:p>
      <w:pPr>
        <w:pStyle w:val="FirstParagraph"/>
      </w:pPr>
      <w:r>
        <w:t xml:space="preserve">In recent decades, globalization has reshaped the retail environment in</w:t>
      </w:r>
      <w:r>
        <w:t xml:space="preserve"> </w:t>
      </w:r>
      <w:r>
        <w:rPr>
          <w:bCs/>
          <w:b/>
        </w:rPr>
        <w:t xml:space="preserve">Brazil Rio de Janeiro</w:t>
      </w:r>
      <w:r>
        <w:t xml:space="preserve">. The rise of e-commerce and fast fashion chains has made high-quality fabrics and trendy designs accessible at low prices. For independent tailors, competing on price is impossible; they must compete on value. However, many consumers fail to recognize the added value of handmade garments, viewing them as luxury items rather than sustainable investments.</w:t>
      </w:r>
    </w:p>
    <w:p>
      <w:pPr>
        <w:pStyle w:val="BodyText"/>
      </w:pPr>
      <w:r>
        <w:t xml:space="preserve">Additionally, economic instability in Brazil has reduced discretionary spending among the middle class, which traditionally formed the core clientele for local</w:t>
      </w:r>
      <w:r>
        <w:t xml:space="preserve"> </w:t>
      </w:r>
      <w:r>
        <w:rPr>
          <w:bCs/>
          <w:b/>
        </w:rPr>
        <w:t xml:space="preserve">Tailor</w:t>
      </w:r>
      <w:r>
        <w:t xml:space="preserve"> </w:t>
      </w:r>
      <w:r>
        <w:t xml:space="preserve">shops. Rent increases in prime locations such as Leblon and Ipanema have further squeezed small businesses, forcing many to close their doors or relocate to less accessible areas.</w:t>
      </w:r>
    </w:p>
    <w:bookmarkEnd w:id="24"/>
    <w:bookmarkStart w:id="25" w:name="Xbd91b02b16a1bbaad72a1e2648f3262ccf8fa6e"/>
    <w:p>
      <w:pPr>
        <w:pStyle w:val="Heading2"/>
      </w:pPr>
      <w:r>
        <w:t xml:space="preserve">4. The Intersection of Craftsmanship and Carnival</w:t>
      </w:r>
    </w:p>
    <w:p>
      <w:pPr>
        <w:pStyle w:val="FirstParagraph"/>
      </w:pPr>
      <w:r>
        <w:t xml:space="preserve">A unique aspect of the</w:t>
      </w:r>
      <w:r>
        <w:t xml:space="preserve"> </w:t>
      </w:r>
      <w:r>
        <w:rPr>
          <w:bCs/>
          <w:b/>
        </w:rPr>
        <w:t xml:space="preserve">Tailor</w:t>
      </w:r>
      <w:r>
        <w:t xml:space="preserve"> </w:t>
      </w:r>
      <w:r>
        <w:t xml:space="preserve">profession in</w:t>
      </w:r>
      <w:r>
        <w:t xml:space="preserve"> </w:t>
      </w:r>
      <w:r>
        <w:rPr>
          <w:bCs/>
          <w:b/>
        </w:rPr>
        <w:t xml:space="preserve">Brazil Rio de Janeiro</w:t>
      </w:r>
      <w:r>
        <w:t xml:space="preserve"> </w:t>
      </w:r>
      <w:r>
        <w:t xml:space="preserve">is its deep connection to Carnival. Unlike other cities where tailoring may focus primarily on business wear or casual attire, Rio’s tailors often specialize in creating elaborate costumes for samba schools, blocos (street parties), and individual participants. This niche market provides a significant revenue stream but also requires specialized skills in working with sequins, feathers, and lightweight materials.</w:t>
      </w:r>
    </w:p>
    <w:p>
      <w:pPr>
        <w:pStyle w:val="BodyText"/>
      </w:pPr>
      <w:r>
        <w:t xml:space="preserve">The demand for these garments peaks during the carnival season but leaves tailors struggling to maintain cash flow throughout the rest of the year. Recent initiatives have attempted to diversify this offering by encouraging clients to commission everyday wear using fabrics inspired by carnival aesthetics. This hybrid approach allows artisans to leverage their festive expertise while building a more consistent customer base.</w:t>
      </w:r>
    </w:p>
    <w:bookmarkEnd w:id="25"/>
    <w:bookmarkStart w:id="26" w:name="Xbb1ca6c82cfb48cefc6fbd44b44e6b565be9707"/>
    <w:p>
      <w:pPr>
        <w:pStyle w:val="Heading2"/>
      </w:pPr>
      <w:r>
        <w:t xml:space="preserve">5. Sustainable Fashion and Ethical Consumption</w:t>
      </w:r>
    </w:p>
    <w:p>
      <w:pPr>
        <w:pStyle w:val="FirstParagraph"/>
      </w:pPr>
      <w:r>
        <w:t xml:space="preserve">A growing segment of the population in</w:t>
      </w:r>
      <w:r>
        <w:t xml:space="preserve"> </w:t>
      </w:r>
      <w:r>
        <w:rPr>
          <w:bCs/>
          <w:b/>
        </w:rPr>
        <w:t xml:space="preserve">Brazil Rio de Janeiro</w:t>
      </w:r>
      <w:r>
        <w:t xml:space="preserve"> </w:t>
      </w:r>
      <w:r>
        <w:t xml:space="preserve">is becoming increasingly aware of the environmental impact of fast fashion. Eco-conscious consumers are turning to local</w:t>
      </w:r>
      <w:r>
        <w:t xml:space="preserve"> </w:t>
      </w:r>
      <w:r>
        <w:rPr>
          <w:bCs/>
          <w:b/>
        </w:rPr>
        <w:t xml:space="preserve">Tailor</w:t>
      </w:r>
      <w:r>
        <w:t xml:space="preserve"> </w:t>
      </w:r>
      <w:r>
        <w:t xml:space="preserve">services as an alternative, valuing transparency, ethical labor practices, and durability. This trend aligns perfectly with traditional tailoring methods which emphasize quality over quantity.</w:t>
      </w:r>
    </w:p>
    <w:p>
      <w:pPr>
        <w:pStyle w:val="BodyText"/>
      </w:pPr>
      <w:r>
        <w:t xml:space="preserve">Sustainable tailoring involves repairing old garments rather than discarding them, upcycling vintage fabrics into new designs, and using locally sourced materials to reduce carbon footprints. By positioning themselves as stewards of sustainability, modern</w:t>
      </w:r>
      <w:r>
        <w:t xml:space="preserve"> </w:t>
      </w:r>
      <w:r>
        <w:rPr>
          <w:bCs/>
          <w:b/>
        </w:rPr>
        <w:t xml:space="preserve">Tailor</w:t>
      </w:r>
      <w:r>
        <w:t xml:space="preserve"> </w:t>
      </w:r>
      <w:r>
        <w:t xml:space="preserve">practitioners can attract a new demographic of environmentally responsible shoppers who appreciate the story behind their clothes.</w:t>
      </w:r>
    </w:p>
    <w:bookmarkEnd w:id="26"/>
    <w:bookmarkStart w:id="27" w:name="X0d5e67e8937a406944b0abc040129c5fa57e5d7"/>
    <w:p>
      <w:pPr>
        <w:pStyle w:val="Heading2"/>
      </w:pPr>
      <w:r>
        <w:t xml:space="preserve">6. Digital Transformation and Marketing Strategies</w:t>
      </w:r>
    </w:p>
    <w:p>
      <w:pPr>
        <w:pStyle w:val="FirstParagraph"/>
      </w:pPr>
      <w:r>
        <w:t xml:space="preserve">To remain competitive, many tailors in</w:t>
      </w:r>
      <w:r>
        <w:t xml:space="preserve"> </w:t>
      </w:r>
      <w:r>
        <w:rPr>
          <w:bCs/>
          <w:b/>
        </w:rPr>
        <w:t xml:space="preserve">Brazil Rio de Janeiro</w:t>
      </w:r>
      <w:r>
        <w:t xml:space="preserve"> </w:t>
      </w:r>
      <w:r>
        <w:t xml:space="preserve">are embracing digital technologies. Social media platforms like Instagram have become essential tools for showcasing portfolios, engaging with potential clients, and sharing behind-the-scenes content that highlights the craftsmanship involved.</w:t>
      </w:r>
    </w:p>
    <w:p>
      <w:pPr>
        <w:pStyle w:val="BodyText"/>
      </w:pPr>
      <w:r>
        <w:t xml:space="preserve">Virtual consultations via video calls allow tailors to measure customers remotely or discuss design preferences without requiring physical visits. Online booking systems streamline appointments, improving customer experience and operational efficiency. These technological adaptations are crucial for expanding reach beyond immediate geographic proximity, allowing artisans in Rio to serve clients nationwide or even internationally.</w:t>
      </w:r>
    </w:p>
    <w:bookmarkEnd w:id="27"/>
    <w:bookmarkStart w:id="28" w:name="conclusion"/>
    <w:p>
      <w:pPr>
        <w:pStyle w:val="Heading2"/>
      </w:pPr>
      <w:r>
        <w:t xml:space="preserve">7. Conclusion</w:t>
      </w:r>
    </w:p>
    <w:p>
      <w:pPr>
        <w:pStyle w:val="FirstParagraph"/>
      </w:pPr>
      <w:r>
        <w:t xml:space="preserve">The profession of the</w:t>
      </w:r>
      <w:r>
        <w:t xml:space="preserve"> </w:t>
      </w:r>
      <w:r>
        <w:rPr>
          <w:bCs/>
          <w:b/>
        </w:rPr>
        <w:t xml:space="preserve">Tailor</w:t>
      </w:r>
      <w:r>
        <w:t xml:space="preserve"> </w:t>
      </w:r>
      <w:r>
        <w:t xml:space="preserve">in</w:t>
      </w:r>
      <w:r>
        <w:t xml:space="preserve"> </w:t>
      </w:r>
      <w:r>
        <w:rPr>
          <w:bCs/>
          <w:b/>
        </w:rPr>
        <w:t xml:space="preserve">Brazil Rio de Janeiro</w:t>
      </w:r>
      <w:r>
        <w:t xml:space="preserve"> </w:t>
      </w:r>
      <w:r>
        <w:t xml:space="preserve">stands at a critical juncture. While facing numerous challenges posed by globalization and economic shifts, there is also significant opportunity for growth through innovation and cultural preservation. By leveraging their unique connection to local traditions, embracing sustainable practices, and utilizing digital platforms effectively, tailors can secure their place in the modern economy.</w:t>
      </w:r>
    </w:p>
    <w:p>
      <w:pPr>
        <w:pStyle w:val="BodyText"/>
      </w:pPr>
      <w:r>
        <w:t xml:space="preserve">Support from policymakers should include grants for artisan cooperatives, tax incentives for small workshops, and educational programs that promote vocational training in traditional crafts. Ultimately, preserving the art of tailoring in</w:t>
      </w:r>
      <w:r>
        <w:t xml:space="preserve"> </w:t>
      </w:r>
      <w:r>
        <w:rPr>
          <w:bCs/>
          <w:b/>
        </w:rPr>
        <w:t xml:space="preserve">Brazil Rio de Janeiro</w:t>
      </w:r>
      <w:r>
        <w:t xml:space="preserve"> </w:t>
      </w:r>
      <w:r>
        <w:t xml:space="preserve">is not just about saving jobs; it is about safeguarding a vital component of cultural identity and ensuring that future generations can experience the beauty and dignity of handmade craftsmanship.</w:t>
      </w:r>
    </w:p>
    <w:bookmarkEnd w:id="28"/>
    <w:bookmarkStart w:id="29" w:name="references-selected"/>
    <w:p>
      <w:pPr>
        <w:pStyle w:val="Heading2"/>
      </w:pPr>
      <w:r>
        <w:t xml:space="preserve">References (Selected)</w:t>
      </w:r>
    </w:p>
    <w:p>
      <w:pPr>
        <w:numPr>
          <w:ilvl w:val="0"/>
          <w:numId w:val="1001"/>
        </w:numPr>
        <w:pStyle w:val="Compact"/>
      </w:pPr>
      <w:r>
        <w:t xml:space="preserve">Silva, M. (2018).</w:t>
      </w:r>
      <w:r>
        <w:t xml:space="preserve"> </w:t>
      </w:r>
      <w:r>
        <w:rPr>
          <w:iCs/>
          <w:i/>
        </w:rPr>
        <w:t xml:space="preserve">The Evolution of Textile Crafts in Urban Brazil</w:t>
      </w:r>
      <w:r>
        <w:t xml:space="preserve">. Rio de Janeiro University Press.</w:t>
      </w:r>
    </w:p>
    <w:p>
      <w:pPr>
        <w:numPr>
          <w:ilvl w:val="0"/>
          <w:numId w:val="1001"/>
        </w:numPr>
        <w:pStyle w:val="Compact"/>
      </w:pPr>
      <w:r>
        <w:t xml:space="preserve">Oliveira, J. &amp; Santos, L. (2021). "Sustainability in Fashion: Consumer Trends in Latin America." Journal of Global Fashion Marketing.</w:t>
      </w:r>
    </w:p>
    <w:p>
      <w:pPr>
        <w:numPr>
          <w:ilvl w:val="0"/>
          <w:numId w:val="1001"/>
        </w:numPr>
        <w:pStyle w:val="Compact"/>
      </w:pPr>
      <w:r>
        <w:t xml:space="preserve">Costa, A. (2019).</w:t>
      </w:r>
      <w:r>
        <w:t xml:space="preserve"> </w:t>
      </w:r>
      <w:r>
        <w:rPr>
          <w:iCs/>
          <w:i/>
        </w:rPr>
        <w:t xml:space="preserve">Carnival and Craftsmanship: The Role of the Tailor in Rio's Festivals</w:t>
      </w:r>
      <w:r>
        <w:t xml:space="preserve">. Cultural Heritage Quarterly.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Brazil Rio de Janeiro: Cultural Preservation and Economic Viability</dc:title>
  <dc:creator/>
  <dc:language>en</dc:language>
  <cp:keywords/>
  <dcterms:created xsi:type="dcterms:W3CDTF">2026-07-29T19:38:24Z</dcterms:created>
  <dcterms:modified xsi:type="dcterms:W3CDTF">2026-07-29T19:38:24Z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