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cedb2745a2ed4a570b86423853d490550c1d2f9"/>
    <w:p>
      <w:pPr>
        <w:pStyle w:val="Heading1"/>
      </w:pPr>
      <w:r>
        <w:t xml:space="preserve">The Evolution and Economic Impact of the Tailor Industry in Tanzania Dar es Salaam</w:t>
      </w:r>
    </w:p>
    <w:p>
      <w:pPr>
        <w:pStyle w:val="FirstParagraph"/>
      </w:pPr>
      <w:r>
        <w:rPr>
          <w:bCs/>
          <w:b/>
        </w:rPr>
        <w:t xml:space="preserve">Author:</w:t>
      </w:r>
      <w:r>
        <w:t xml:space="preserve"> </w:t>
      </w:r>
      <w:r>
        <w:t xml:space="preserve">Department of Urban Economics and Textile Studies</w:t>
      </w:r>
      <w:r>
        <w:br/>
      </w:r>
      <w:r>
        <w:rPr>
          <w:iCs/>
          <w:i/>
        </w:rPr>
        <w:t xml:space="preserve">Presentation at the International Conference on African Urban Development</w:t>
      </w:r>
    </w:p>
    <w:bookmarkStart w:id="20" w:name="abstract"/>
    <w:p>
      <w:pPr>
        <w:pStyle w:val="Heading2"/>
      </w:pPr>
      <w:r>
        <w:t xml:space="preserve">Abstract</w:t>
      </w:r>
    </w:p>
    <w:p>
      <w:pPr>
        <w:pStyle w:val="FirstParagraph"/>
      </w:pPr>
      <w:r>
        <w:t xml:space="preserve">This paper examines the critical role of the tailor within the informal and semi-formal economy of Tanzania Dar es Salaam. As one of Africa’s fastest-growing urban centers, Tanzania Dar es Salaam presents a unique case study in how traditional craftsmanship intersects with modern fashion demands. The tailor serves not merely as a provider of clothing services but as a central node in local social networks, cultural expression, and economic resilience. Through an analysis of market dynamics, consumer behavior, and the impact of global textile imports on local practices in Tanzania Dar es Salaam, this study argues that the tailor industry is indispensable to the city's socio-economic fabric. The findings suggest that supporting tailors through formalization and skills training could significantly boost employment rates and preserve cultural heritage in Tanzania Dar es Salaam.</w:t>
      </w:r>
    </w:p>
    <w:p>
      <w:pPr>
        <w:pStyle w:val="BodyText"/>
      </w:pPr>
      <w:r>
        <w:rPr>
          <w:bCs/>
          <w:b/>
        </w:rPr>
        <w:t xml:space="preserve">Keywords:</w:t>
      </w:r>
      <w:r>
        <w:t xml:space="preserve"> </w:t>
      </w:r>
      <w:r>
        <w:t xml:space="preserve">Tailor, Tanzania Dar es Salaam, Informal Economy, Urban Development, Textile Industry.</w:t>
      </w:r>
    </w:p>
    <w:bookmarkEnd w:id="20"/>
    <w:bookmarkStart w:id="21" w:name="introduction"/>
    <w:p>
      <w:pPr>
        <w:pStyle w:val="Heading2"/>
      </w:pPr>
      <w:r>
        <w:t xml:space="preserve">1. Introduction</w:t>
      </w:r>
    </w:p>
    <w:p>
      <w:pPr>
        <w:pStyle w:val="FirstParagraph"/>
      </w:pPr>
      <w:r>
        <w:t xml:space="preserve">Tanzania Dar es Salaam is the economic hub of the United Republic of Tanzania and a vibrant metropolis characterized by rapid urbanization and demographic shifts. In this bustling environment, the presence of the tailor is ubiquitous. From high-end boutique establishments in Masaki and Oyster Bay to small workshops in Kariakoo and Mikocheni, the tailor is a staple figure in daily life. Despite their prevalence, tailors are often overlooked in mainstream economic discussions that prioritize formal manufacturing or service sectors.</w:t>
      </w:r>
    </w:p>
    <w:p>
      <w:pPr>
        <w:pStyle w:val="BodyText"/>
      </w:pPr>
      <w:r>
        <w:t xml:space="preserve">This paper aims to bridge that gap by analyzing the multifaceted role of the tailor in Tanzania Dar es Salaam. We posit that the tailor is an agent of cultural preservation and a vital contributor to household incomes. In Tanzania Dar es Salaam, where access to ready-to-wear clothing can be limited by cost or fit preferences, custom-made garments remain highly sought after. Consequently, understanding the operational dynamics of tailors in Tanzania Dar es Salaam is essential for policymakers aiming to foster inclusive economic growth.</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tailoring in Tanzania Dar es Salaam is deeply intertwined with the region’s colonial past and post-independence cultural renaissance. Historically, traditional attire such as the kanzu for men and the gomesi or kitenge dresses for women was crafted locally by specialized artisans. As Tanzania Dar es Salaam expanded into a modern cosmopolitan city, these traditions evolved. The tailor in Tanzania Dar es Salaam became an adapter of styles, blending African aesthetics with Western cuts to suit the diverse clientele.</w:t>
      </w:r>
    </w:p>
    <w:p>
      <w:pPr>
        <w:pStyle w:val="BodyText"/>
      </w:pPr>
      <w:r>
        <w:t xml:space="preserve">In contemporary Tanzania Dar es Salaam, the tailor plays a crucial role in maintaining cultural identity while embracing globalization. For instance, during national holidays and religious celebrations such as Eid or Independence Day in Tanzania Dar es Salaam, there is a surge in demand for custom-made traditional wear. The tailor facilitates this by sourcing specific fabrics and ensuring that garments meet the intricate standards of cultural dress codes. Thus, the tailor is not just a service provider but a custodian of heritage within Tanzania Dar es Salaam.</w:t>
      </w:r>
    </w:p>
    <w:bookmarkEnd w:id="22"/>
    <w:bookmarkStart w:id="25" w:name="Xe8d2041e10a0a3c762d869960611f3417a1cb8f"/>
    <w:p>
      <w:pPr>
        <w:pStyle w:val="Heading2"/>
      </w:pPr>
      <w:r>
        <w:t xml:space="preserve">3. Economic Contributions and Market Dynamics</w:t>
      </w:r>
    </w:p>
    <w:p>
      <w:pPr>
        <w:pStyle w:val="FirstParagraph"/>
      </w:pPr>
      <w:r>
        <w:t xml:space="preserve">The economic impact of tailors in Tanzania Dar es Salaam is substantial, particularly within the informal sector. Estimates suggest that millions of Tanzanians rely on income generated from textile-related activities, with tailors forming a significant portion of this workforce. In Tanzania Dar es Salaam, many households depend on the earnings of one or more family members who work as tailors or provide supplementary support in running these businesses.</w:t>
      </w:r>
    </w:p>
    <w:bookmarkStart w:id="23" w:name="competition-and-challenges"/>
    <w:p>
      <w:pPr>
        <w:pStyle w:val="Heading3"/>
      </w:pPr>
      <w:r>
        <w:t xml:space="preserve">3.1 Competition and Challenges</w:t>
      </w:r>
    </w:p>
    <w:p>
      <w:pPr>
        <w:pStyle w:val="FirstParagraph"/>
      </w:pPr>
      <w:r>
        <w:t xml:space="preserve">Tailors in Tanzania Dar es Salaam face significant challenges from the influx of cheap, second-hand clothing (mitumba) and mass-produced imports from Asia. These goods often undercut the price points that local tailors can achieve. However, a distinct niche remains for tailors in Tanzania Dar es Salaam who offer quality control, proper fitting, and customization options that off-the-rack garments cannot provide. Consumers in Tanzania Dar es Salaam increasingly value durability and fit, leading to a steady demand for professional tailor services despite price sensitivities.</w:t>
      </w:r>
    </w:p>
    <w:bookmarkEnd w:id="23"/>
    <w:bookmarkStart w:id="24" w:name="supply-chain-dependencies"/>
    <w:p>
      <w:pPr>
        <w:pStyle w:val="Heading3"/>
      </w:pPr>
      <w:r>
        <w:t xml:space="preserve">3.2 Supply Chain Dependencies</w:t>
      </w:r>
    </w:p>
    <w:p>
      <w:pPr>
        <w:pStyle w:val="FirstParagraph"/>
      </w:pPr>
      <w:r>
        <w:t xml:space="preserve">The efficiency of tailors in Tanzania Dar es Salaam is heavily dependent on the local supply chain. The Kariakoo market, often referred to as the heart of commerce in Tanzania Dar es Salaam, serves as a primary hub where tailors source fabrics, threads, and accessories. Disruptions in this supply chain due to logistical issues or changes in import tariffs can significantly impact the productivity of tailors across Tanzania Dar es Salaam. Therefore, stabilizing the textile supply network is crucial for sustaining the tailor industry.</w:t>
      </w:r>
    </w:p>
    <w:bookmarkEnd w:id="24"/>
    <w:bookmarkEnd w:id="25"/>
    <w:bookmarkStart w:id="26" w:name="social-networks-and-client-relationships"/>
    <w:p>
      <w:pPr>
        <w:pStyle w:val="Heading2"/>
      </w:pPr>
      <w:r>
        <w:t xml:space="preserve">4. Social Networks and Client Relationships</w:t>
      </w:r>
    </w:p>
    <w:p>
      <w:pPr>
        <w:pStyle w:val="FirstParagraph"/>
      </w:pPr>
      <w:r>
        <w:t xml:space="preserve">Beyond economics, the relationship between a tailor and their client in Tanzania Dar es Salaam is often deeply personal. Tailors frequently serve as confidants, community leaders, and social connectors. In neighborhoods across Tanzania Dar es Salaam, tailoring shops act as informal community centers where news is exchanged and social bonds are strengthened. This trust-based economy allows tailors to operate effectively; clients return not only for the product but for the relationship built over years of service.</w:t>
      </w:r>
    </w:p>
    <w:p>
      <w:pPr>
        <w:pStyle w:val="BodyText"/>
      </w:pPr>
      <w:r>
        <w:t xml:space="preserve">This social capital is a unique asset for tailors in Tanzania Dar es Salaam. It provides resilience against market fluctuations, as loyal customers tend to support local businesses even when prices rise slightly. Furthermore, word-of-mouth referrals within these tight-knit communities in Tanzania Dar es Salaam remain the most effective marketing tool for independent tailors.</w:t>
      </w:r>
    </w:p>
    <w:bookmarkEnd w:id="26"/>
    <w:bookmarkStart w:id="27" w:name="X3d57298e079f180a55c424f3190dbce59498cd4"/>
    <w:p>
      <w:pPr>
        <w:pStyle w:val="Heading2"/>
      </w:pPr>
      <w:r>
        <w:t xml:space="preserve">5. Recommendations for Policy and Development</w:t>
      </w:r>
    </w:p>
    <w:p>
      <w:pPr>
        <w:pStyle w:val="FirstParagraph"/>
      </w:pPr>
      <w:r>
        <w:t xml:space="preserve">To harness the full potential of the tailor industry in Tanzania Dar es Salaam, several strategic interventions are recommended:</w:t>
      </w:r>
    </w:p>
    <w:p>
      <w:pPr>
        <w:numPr>
          <w:ilvl w:val="0"/>
          <w:numId w:val="1001"/>
        </w:numPr>
        <w:pStyle w:val="Compact"/>
      </w:pPr>
      <w:r>
        <w:rPr>
          <w:bCs/>
          <w:b/>
        </w:rPr>
        <w:t xml:space="preserve">Skill Upgrading Programs:</w:t>
      </w:r>
      <w:r>
        <w:t xml:space="preserve"> </w:t>
      </w:r>
      <w:r>
        <w:t xml:space="preserve">Government agencies and NGOs should collaborate to provide advanced training in modern sewing techniques, pattern making, and business management for tailors in Tanzania Dar es Salaam.</w:t>
      </w:r>
    </w:p>
    <w:p>
      <w:pPr>
        <w:numPr>
          <w:ilvl w:val="0"/>
          <w:numId w:val="1001"/>
        </w:numPr>
        <w:pStyle w:val="Compact"/>
      </w:pPr>
      <w:r>
        <w:rPr>
          <w:bCs/>
          <w:b/>
        </w:rPr>
        <w:t xml:space="preserve">Access to Finance:</w:t>
      </w:r>
    </w:p>
    <w:p>
      <w:pPr>
        <w:numPr>
          <w:ilvl w:val="0"/>
          <w:numId w:val="1001"/>
        </w:numPr>
        <w:pStyle w:val="Compact"/>
      </w:pPr>
      <w:r>
        <w:rPr>
          <w:bCs/>
          <w:b/>
        </w:rPr>
        <w:t xml:space="preserve">Digital Integration:</w:t>
      </w:r>
      <w:r>
        <w:t xml:space="preserve">: Encouraging tailors in Tanzania Dar es Salaam to utilize social media for marketing can help expand their customer base beyond immediate neighborhoods.</w:t>
      </w:r>
    </w:p>
    <w:p>
      <w:pPr>
        <w:numPr>
          <w:ilvl w:val="0"/>
          <w:numId w:val="1001"/>
        </w:numPr>
        <w:pStyle w:val="Compact"/>
      </w:pPr>
      <w:r>
        <w:rPr>
          <w:bCs/>
          <w:b/>
        </w:rPr>
        <w:t xml:space="preserve">Cultural Promotion:</w:t>
      </w:r>
      <w:r>
        <w:t xml:space="preserve">: Celebrating the artistry of local tailors through fashion weeks and exhibitions in Tanzania Dar es Salaam can elevate the status of the profession and attract younger generations to enter the field.</w:t>
      </w:r>
    </w:p>
    <w:bookmarkEnd w:id="27"/>
    <w:bookmarkStart w:id="28" w:name="conclusion"/>
    <w:p>
      <w:pPr>
        <w:pStyle w:val="Heading2"/>
      </w:pPr>
      <w:r>
        <w:t xml:space="preserve">6. Conclusion</w:t>
      </w:r>
    </w:p>
    <w:p>
      <w:pPr>
        <w:pStyle w:val="FirstParagraph"/>
      </w:pPr>
      <w:r>
        <w:t xml:space="preserve">In conclusion, the tailor is an indispensable pillar of society in Tanzania Dar es Salaam. They contribute significantly to the local economy, preserve cultural heritage, and foster social cohesion. As Tanzania Dar es Salaam continues to grow and modernize, the role of the tailor must be recognized and supported by appropriate policy frameworks. By investing in this sector, stakeholders can ensure that the vibrant culture of craftsmanship thrives within Tanzania Dar es Salaam for generations to come.</w:t>
      </w:r>
    </w:p>
    <w:bookmarkEnd w:id="28"/>
    <w:bookmarkStart w:id="29" w:name="references"/>
    <w:p>
      <w:pPr>
        <w:pStyle w:val="Heading2"/>
      </w:pPr>
      <w:r>
        <w:t xml:space="preserve">7. References</w:t>
      </w:r>
    </w:p>
    <w:p>
      <w:pPr>
        <w:pStyle w:val="FirstParagraph"/>
      </w:pPr>
      <w:r>
        <w:rPr>
          <w:iCs/>
          <w:i/>
        </w:rPr>
        <w:t xml:space="preserve">[Note: In a full academic submission, this section would contain detailed citations from economic reports on Tanzania Dar es Salaam, textile industry studies, and sociological research on urban informal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Tailor Industry in Tanzania Dar es Salaam</dc:title>
  <dc:creator/>
  <dc:language>en</dc:language>
  <cp:keywords/>
  <dcterms:created xsi:type="dcterms:W3CDTF">2026-07-29T18:06:47Z</dcterms:created>
  <dcterms:modified xsi:type="dcterms:W3CDTF">2026-07-29T18:06:47Z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