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of</w:t>
      </w:r>
      <w:r>
        <w:t xml:space="preserve"> </w:t>
      </w:r>
      <w:r>
        <w:t xml:space="preserve">Primary</w:t>
      </w:r>
      <w:r>
        <w:t xml:space="preserve"> </w:t>
      </w:r>
      <w:r>
        <w:t xml:space="preserve">Education</w:t>
      </w:r>
      <w:r>
        <w:t xml:space="preserve"> </w:t>
      </w:r>
      <w:r>
        <w:t xml:space="preserve">Quality</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Conference</w:t>
      </w:r>
      <w:r>
        <w:t xml:space="preserve"> </w:t>
      </w:r>
      <w:r>
        <w:t xml:space="preserve">Paper</w:t>
      </w:r>
    </w:p>
    <w:bookmarkStart w:id="27" w:name="X627023fcc126785900d824c916596ad4056b258"/>
    <w:p>
      <w:pPr>
        <w:pStyle w:val="Heading1"/>
      </w:pPr>
      <w:r>
        <w:t xml:space="preserve">Elevating Standards and Enhancing Pedagogy:</w:t>
      </w:r>
      <w:r>
        <w:br/>
      </w:r>
      <w:r>
        <w:t xml:space="preserve">A Strategic Framework for Teacher Primary Education in Nigeria Abuja</w:t>
      </w:r>
    </w:p>
    <w:p>
      <w:pPr>
        <w:pStyle w:val="FirstParagraph"/>
      </w:pPr>
      <w:r>
        <w:rPr>
          <w:bCs/>
          <w:b/>
        </w:rPr>
        <w:t xml:space="preserve">Submitted for the International Conference on Educational Development in West Africa</w:t>
      </w:r>
    </w:p>
    <w:p>
      <w:pPr>
        <w:pStyle w:val="BodyText"/>
      </w:pPr>
      <w:r>
        <w:t xml:space="preserve">Date: October 2023</w:t>
      </w:r>
      <w:r>
        <w:br/>
      </w:r>
      <w:r>
        <w:t xml:space="preserve">Location: Abuja, Federal Capital Territory, Nigeria</w:t>
      </w:r>
    </w:p>
    <w:bookmarkStart w:id="20" w:name="abstract"/>
    <w:p>
      <w:pPr>
        <w:pStyle w:val="Heading2"/>
      </w:pPr>
      <w:r>
        <w:t xml:space="preserve">Abstract</w:t>
      </w:r>
    </w:p>
    <w:p>
      <w:pPr>
        <w:pStyle w:val="FirstParagraph"/>
      </w:pPr>
      <w:r>
        <w:t xml:space="preserve">This paper explores the critical role of the Teacher Primary education sector within the dynamic educational landscape of Nigeria Abuja. As the Federal Capital Territory undergoes rapid urbanization and demographic shifts, the quality of primary education becomes a pivotal determinant of national development. This study analyzes current pedagogical challenges, infrastructure deficits, and policy implementation gaps affecting primary school teachers in Nigeria Abuja. Furthermore, it proposes a comprehensive framework for professional development that integrates digital literacy with traditional pedagogical methods. The findings suggest that empowering the Teacher Primary workforce through targeted training and resource allocation is essential for achieving Sustainable Development Goal 4 (Quality Education) in the region.</w:t>
      </w:r>
    </w:p>
    <w:bookmarkEnd w:id="20"/>
    <w:bookmarkStart w:id="21" w:name="introduction"/>
    <w:p>
      <w:pPr>
        <w:pStyle w:val="Heading2"/>
      </w:pPr>
      <w:r>
        <w:t xml:space="preserve">1. Introduction</w:t>
      </w:r>
    </w:p>
    <w:p>
      <w:pPr>
        <w:pStyle w:val="FirstParagraph"/>
      </w:pPr>
      <w:r>
        <w:t xml:space="preserve">The foundation of any robust national education system lies in its primary level. In Nigeria Abuja, the capital city serves as a microcosm of the nation’s broader educational aspirations and challenges. The concept of Teacher Primary is not merely about classroom instruction; it encompasses the holistic development of young minds during their formative years. However, recent data indicates that while enrollment rates have improved due to government interventions, learning outcomes remain suboptimal in many institutions across Nigeria Abuja.</w:t>
      </w:r>
    </w:p>
    <w:p>
      <w:pPr>
        <w:pStyle w:val="BodyText"/>
      </w:pPr>
      <w:r>
        <w:t xml:space="preserve">The primary objective of this conference paper is to examine the multifaceted role of the Teacher Primary in shaping the future of Nigeria Abuja’s youth. We argue that without a revitalized approach to teacher training, recruitment, and retention, the educational disparities between private international schools and public community schools will continue to widen. This paper addresses these disparities by focusing on actionable strategies tailored specifically for the unique socio-economic context of Nigeria Abuja.</w:t>
      </w:r>
    </w:p>
    <w:bookmarkEnd w:id="21"/>
    <w:bookmarkStart w:id="22" w:name="Xe4994ca52f359eddcc6bc7ba91d4b3ce16326f3"/>
    <w:p>
      <w:pPr>
        <w:pStyle w:val="Heading2"/>
      </w:pPr>
      <w:r>
        <w:t xml:space="preserve">2. The Context of Primary Education in Nigeria Abuja</w:t>
      </w:r>
    </w:p>
    <w:p>
      <w:pPr>
        <w:pStyle w:val="FirstParagraph"/>
      </w:pPr>
      <w:r>
        <w:t xml:space="preserve">Nigeria Abuja presents a unique dichotomy in its educational sector. On one hand, there are well-resourced private institutions employing highly qualified educators who utilize state-of-the-art technology. On the other hand, public primary schools often struggle with overcrowded classrooms, inadequate learning materials, and insufficient support for teachers. This divide creates an uneven playing field where the quality of education a child receives is largely dependent on their socioeconomic status.</w:t>
      </w:r>
    </w:p>
    <w:p>
      <w:pPr>
        <w:pStyle w:val="BodyText"/>
      </w:pPr>
      <w:r>
        <w:t xml:space="preserve">In this context, the Teacher Primary faces immense pressure. They are expected to be instructors, counselors, caregivers, and sometimes even surrogate parents. However, systemic issues such as delayed salary payments in some government schemes and lack of continuous professional development (CPD) opportunities hinder their ability to perform optimally. The cultural diversity of Nigeria Abuja also adds a layer of complexity, requiring teachers to navigate multiple languages and cultural norms to ensure inclusive education.</w:t>
      </w:r>
    </w:p>
    <w:bookmarkEnd w:id="22"/>
    <w:bookmarkStart w:id="23" w:name="X57eb3243169b256de41ab9b27fef799d941b090"/>
    <w:p>
      <w:pPr>
        <w:pStyle w:val="Heading2"/>
      </w:pPr>
      <w:r>
        <w:t xml:space="preserve">3. Key Challenges Facing Teacher Primary Professionals</w:t>
      </w:r>
    </w:p>
    <w:p>
      <w:pPr>
        <w:pStyle w:val="FirstParagraph"/>
      </w:pPr>
      <w:r>
        <w:rPr>
          <w:bCs/>
          <w:b/>
        </w:rPr>
        <w:t xml:space="preserve">A. Infrastructure Deficits:</w:t>
      </w:r>
      <w:r>
        <w:br/>
      </w:r>
      <w:r>
        <w:t xml:space="preserve">The physical environment significantly impacts teaching efficacy. Many primary schools in Nigeria Abuja lack basic amenities such as clean water, functional sanitation facilities, and adequate electricity for digital learning tools. This forces the Teacher Primary to adapt their methods to unsuitable environments, often leading to burnout.</w:t>
      </w:r>
    </w:p>
    <w:p>
      <w:pPr>
        <w:pStyle w:val="BodyText"/>
      </w:pPr>
      <w:r>
        <w:rPr>
          <w:bCs/>
          <w:b/>
        </w:rPr>
        <w:t xml:space="preserve">B. Pedagogical Gaps:</w:t>
      </w:r>
      <w:r>
        <w:br/>
      </w:r>
      <w:r>
        <w:t xml:space="preserve">Traditional rote-learning methods still persist in some areas of Nigeria Abuja’s education system. There is a pressing need for a shift toward student-centered learning, critical thinking exercises, and interactive methodologies. Many Teacher Primary professionals were trained under older curricula and require retraining to align with the current National Policy on Education standards.</w:t>
      </w:r>
    </w:p>
    <w:p>
      <w:pPr>
        <w:pStyle w:val="BodyText"/>
      </w:pPr>
      <w:r>
        <w:rPr>
          <w:bCs/>
          <w:b/>
        </w:rPr>
        <w:t xml:space="preserve">C. Professional Development Opportunities:</w:t>
      </w:r>
      <w:r>
        <w:br/>
      </w:r>
      <w:r>
        <w:t xml:space="preserve">Access to high-quality workshops and seminars is limited for many public school teachers in Nigeria Abuja. Unlike their counterparts in elite private institutions, government-employed Teacher Primary educators often receive minimal updates on modern educational technologies or psychological support strategies for handling diverse student needs.</w:t>
      </w:r>
    </w:p>
    <w:bookmarkEnd w:id="23"/>
    <w:bookmarkStart w:id="24" w:name="strategic-recommendations"/>
    <w:p>
      <w:pPr>
        <w:pStyle w:val="Heading2"/>
      </w:pPr>
      <w:r>
        <w:t xml:space="preserve">4. Strategic Recommendations</w:t>
      </w:r>
    </w:p>
    <w:p>
      <w:pPr>
        <w:pStyle w:val="FirstParagraph"/>
      </w:pPr>
      <w:r>
        <w:t xml:space="preserve">To address these challenges, a multi-stakeholder approach is required involving the Federal Ministry of Education, state-level ministries in Abuja, non-governmental organizations (NGOs), and community leaders.</w:t>
      </w:r>
    </w:p>
    <w:p>
      <w:pPr>
        <w:numPr>
          <w:ilvl w:val="0"/>
          <w:numId w:val="1001"/>
        </w:numPr>
        <w:pStyle w:val="Compact"/>
      </w:pPr>
      <w:r>
        <w:rPr>
          <w:bCs/>
          <w:b/>
        </w:rPr>
        <w:t xml:space="preserve">Enhanced Training Programs:</w:t>
      </w:r>
      <w:r>
        <w:br/>
      </w:r>
      <w:r>
        <w:t xml:space="preserve">We propose the establishment of regional Teacher Primary academies in Nigeria Abuja dedicated to continuous professional development. These centers would offer modular training on digital literacy, inclusive education, and classroom management. Certification should be tied to these programs to incentivize participation.</w:t>
      </w:r>
    </w:p>
    <w:p>
      <w:pPr>
        <w:numPr>
          <w:ilvl w:val="0"/>
          <w:numId w:val="1001"/>
        </w:numPr>
        <w:pStyle w:val="Compact"/>
      </w:pPr>
      <w:r>
        <w:rPr>
          <w:bCs/>
          <w:b/>
        </w:rPr>
        <w:t xml:space="preserve">Integration of Technology:</w:t>
      </w:r>
      <w:r>
        <w:br/>
      </w:r>
      <w:r>
        <w:t xml:space="preserve">Leveraging the high mobile phone penetration rate in Nigeria Abuja, we recommend the use of mobile learning platforms for Teacher Primary support. Apps that provide lesson plans, peer-to-peer networking, and instant feedback can bridge the gap between policy and practice.</w:t>
      </w:r>
    </w:p>
    <w:p>
      <w:pPr>
        <w:numPr>
          <w:ilvl w:val="0"/>
          <w:numId w:val="1001"/>
        </w:numPr>
        <w:pStyle w:val="Compact"/>
      </w:pPr>
      <w:r>
        <w:rPr>
          <w:bCs/>
          <w:b/>
        </w:rPr>
        <w:t xml:space="preserve">Improved Remuneration and Welfare:</w:t>
      </w:r>
      <w:r>
        <w:br/>
      </w:r>
      <w:r>
        <w:t xml:space="preserve">To attract top talent to the primary education sector in Nigeria Abuja, there must be a review of salary structures. Ensuring timely payment of allowances and providing health insurance schemes are critical steps toward retaining experienced Teacher Primary professionals.</w:t>
      </w:r>
    </w:p>
    <w:p>
      <w:pPr>
        <w:numPr>
          <w:ilvl w:val="0"/>
          <w:numId w:val="1001"/>
        </w:numPr>
        <w:pStyle w:val="Compact"/>
      </w:pPr>
      <w:r>
        <w:rPr>
          <w:bCs/>
          <w:b/>
        </w:rPr>
        <w:t xml:space="preserve">Community Engagement:</w:t>
      </w:r>
      <w:r>
        <w:br/>
      </w:r>
      <w:r>
        <w:t xml:space="preserve">The Teacher Primary role should be supported by active community involvement. Parent-Teacher Associations (PTAs) in Nigeria Abuja must be empowered to monitor school conditions and support teacher initiatives, fostering a collaborative ecosystem for student success.</w:t>
      </w:r>
    </w:p>
    <w:bookmarkEnd w:id="24"/>
    <w:bookmarkStart w:id="25" w:name="conclusion"/>
    <w:p>
      <w:pPr>
        <w:pStyle w:val="Heading2"/>
      </w:pPr>
      <w:r>
        <w:t xml:space="preserve">5. Conclusion</w:t>
      </w:r>
    </w:p>
    <w:p>
      <w:pPr>
        <w:pStyle w:val="FirstParagraph"/>
      </w:pPr>
      <w:r>
        <w:t xml:space="preserve">The future of Nigeria Abuja depends on the quality of its primary education system. The Teacher Primary is the cornerstone of this system, serving as the first point of contact between children and formal knowledge. By addressing infrastructure deficits, updating pedagogical approaches, and enhancing professional support systems, we can transform the educational landscape in Nigeria Abuja.</w:t>
      </w:r>
    </w:p>
    <w:p>
      <w:pPr>
        <w:pStyle w:val="BodyText"/>
      </w:pPr>
      <w:r>
        <w:t xml:space="preserve">This conference paper asserts that investing in the Teacher Primary workforce is not merely an educational expense but a vital investment in national stability and economic growth. It is imperative that policymakers, educators, and society at large recognize the critical importance of this role. Only through concerted effort and sustained commitment can we ensure that every child in Nigeria Abuja has access to high-quality primary education led by empowered and capable teachers.</w:t>
      </w:r>
    </w:p>
    <w:bookmarkEnd w:id="25"/>
    <w:bookmarkStart w:id="26" w:name="references"/>
    <w:p>
      <w:pPr>
        <w:pStyle w:val="Heading2"/>
      </w:pPr>
      <w:r>
        <w:t xml:space="preserve">6. References</w:t>
      </w:r>
    </w:p>
    <w:p>
      <w:pPr>
        <w:pStyle w:val="FirstParagraph"/>
      </w:pPr>
      <w:r>
        <w:rPr>
          <w:iCs/>
          <w:i/>
        </w:rPr>
        <w:t xml:space="preserve">Note: For the full conference proceedings, please refer to the attached bibliography listing sources from the Nigerian Educational Research and Development Council (NERDC), UNESCO reports on education in Sub-Saharan Africa, and recent peer-reviewed journals on pedagogical shifts in West African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of Primary Education Quality in Nigeria Abuja: A Conference Paper</dc:title>
  <dc:creator/>
  <dc:language>en</dc:language>
  <cp:keywords/>
  <dcterms:created xsi:type="dcterms:W3CDTF">2026-07-29T16:25:01Z</dcterms:created>
  <dcterms:modified xsi:type="dcterms:W3CDTF">2026-07-29T16:25:01Z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