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and</w:t>
      </w:r>
      <w:r>
        <w:t xml:space="preserve"> </w:t>
      </w:r>
      <w:r>
        <w:t xml:space="preserve">Innovation</w:t>
      </w:r>
    </w:p>
    <w:p>
      <w:pPr>
        <w:pStyle w:val="FirstParagraph"/>
      </w:pPr>
      <w:r>
        <w:t xml:space="preserve">```html</w:t>
      </w:r>
    </w:p>
    <w:bookmarkStart w:id="35" w:name="Xf501e55a90fd0d3a6724bbd9c19ed033750580a"/>
    <w:p>
      <w:pPr>
        <w:pStyle w:val="Heading1"/>
      </w:pPr>
      <w:r>
        <w:t xml:space="preserve">The Role of the Telecommunication Engineer in United States Los Angeles: Navigating Complexity and Innovation</w:t>
      </w:r>
    </w:p>
    <w:p>
      <w:pPr>
        <w:pStyle w:val="FirstParagraph"/>
      </w:pPr>
      <w:r>
        <w:t xml:space="preserve">A. N. Engineer</w:t>
      </w:r>
      <w:r>
        <w:br/>
      </w:r>
      <w:r>
        <w:t xml:space="preserve">School of Engineering and Applied Science</w:t>
      </w:r>
      <w:r>
        <w:br/>
      </w:r>
      <w:r>
        <w:t xml:space="preserve">Date: October 2023</w:t>
      </w:r>
    </w:p>
    <w:p>
      <w:pPr>
        <w:pStyle w:val="BodyText"/>
      </w:pPr>
      <w:r>
        <w:t xml:space="preserve">Abstract</w:t>
      </w:r>
      <w:r>
        <w:t xml:space="preserve"> </w:t>
      </w:r>
      <w:r>
        <w:t xml:space="preserve">The landscape of modern infrastructure in the United States is undergoing a profound transformation, driven largely by advancements in data transmission and wireless connectivity. At the forefront of this revolution is the</w:t>
      </w:r>
      <w:r>
        <w:t xml:space="preserve"> </w:t>
      </w:r>
      <w:r>
        <w:rPr>
          <w:bCs/>
          <w:b/>
        </w:rPr>
        <w:t xml:space="preserve">Telecommunication Engineer</w:t>
      </w:r>
      <w:r>
        <w:t xml:space="preserve">, a professional whose expertise is critical to maintaining and expanding the digital backbone of major metropolitan hubs. This paper examines the specific challenges, opportunities, and responsibilities faced by a</w:t>
      </w:r>
      <w:r>
        <w:t xml:space="preserve"> </w:t>
      </w:r>
      <w:r>
        <w:rPr>
          <w:bCs/>
          <w:b/>
        </w:rPr>
        <w:t xml:space="preserve">Telecommunication Engineer</w:t>
      </w:r>
      <w:r>
        <w:t xml:space="preserve"> </w:t>
      </w:r>
      <w:r>
        <w:t xml:space="preserve">operating within one of America's most dynamic cities:</w:t>
      </w:r>
      <w:r>
        <w:t xml:space="preserve"> </w:t>
      </w:r>
      <w:r>
        <w:rPr>
          <w:bCs/>
          <w:b/>
        </w:rPr>
        <w:t xml:space="preserve">United States Los Angeles</w:t>
      </w:r>
      <w:r>
        <w:t xml:space="preserve">. By analyzing urban density, geographical constraints, and the rapid pace of technological adoption in this region, we highlight how specialized engineering skills are applied to ensure seamless connectivity for millions of residents and industries. The discussion covers 5G infrastructure deployment, fiber optic network expansion within historic districts, disaster resilience planning for seismic events in</w:t>
      </w:r>
      <w:r>
        <w:t xml:space="preserve"> </w:t>
      </w:r>
      <w:r>
        <w:rPr>
          <w:bCs/>
          <w:b/>
        </w:rPr>
        <w:t xml:space="preserve">United States Los Angeles</w:t>
      </w:r>
      <w:r>
        <w:t xml:space="preserve">, and the integration of smart city technologies managed by the modern</w:t>
      </w:r>
      <w:r>
        <w:t xml:space="preserve"> </w:t>
      </w:r>
      <w:r>
        <w:rPr>
          <w:bCs/>
          <w:b/>
        </w:rPr>
        <w:t xml:space="preserve">Telecommunication Engineer</w:t>
      </w:r>
      <w:r>
        <w:t xml:space="preserve">.</w:t>
      </w:r>
      <w:r>
        <w:br/>
      </w:r>
      <w:r>
        <w:br/>
      </w:r>
      <w:r>
        <w:t xml:space="preserve">Keywords:</w:t>
      </w:r>
      <w:r>
        <w:t xml:space="preserve"> </w:t>
      </w:r>
      <w:r>
        <w:t xml:space="preserve">Telecommunication Engineer, United States Los Angeles, 5G Infrastructure, Fiber Optics, Urban Connectivity, Smart Cities.</w:t>
      </w:r>
    </w:p>
    <w:bookmarkStart w:id="20" w:name="i.-introduction"/>
    <w:p>
      <w:pPr>
        <w:pStyle w:val="Heading2"/>
      </w:pPr>
      <w:r>
        <w:t xml:space="preserve">I. Introduction</w:t>
      </w:r>
    </w:p>
    <w:p>
      <w:pPr>
        <w:pStyle w:val="FirstParagraph"/>
      </w:pPr>
      <w:r>
        <w:t xml:space="preserve">The city of Los Angeles has long served as a cultural and economic epicenter on the West Coast of the United States. However, in the twenty-first century, its identity is increasingly defined by its digital infrastructure. The sheer scale of population density, combined with a sprawling geographical footprint extending from the Pacific coastline to inland valleys, presents unique engineering challenges. It is within this complex environment that the</w:t>
      </w:r>
      <w:r>
        <w:t xml:space="preserve"> </w:t>
      </w:r>
      <w:r>
        <w:rPr>
          <w:bCs/>
          <w:b/>
        </w:rPr>
        <w:t xml:space="preserve">Telecommunication Engineer</w:t>
      </w:r>
      <w:r>
        <w:t xml:space="preserve"> </w:t>
      </w:r>
      <w:r>
        <w:t xml:space="preserve">plays an indispensable role.</w:t>
      </w:r>
    </w:p>
    <w:p>
      <w:pPr>
        <w:pStyle w:val="BodyText"/>
      </w:pPr>
      <w:r>
        <w:t xml:space="preserve">A</w:t>
      </w:r>
      <w:r>
        <w:t xml:space="preserve"> </w:t>
      </w:r>
      <w:r>
        <w:rPr>
          <w:bCs/>
          <w:b/>
        </w:rPr>
        <w:t xml:space="preserve">Telecommunication Engineer</w:t>
      </w:r>
      <w:r>
        <w:t xml:space="preserve"> </w:t>
      </w:r>
      <w:r>
        <w:t xml:space="preserve">is not merely a technician who installs cables; they are architects of information flow. In the context of the United States, particularly in a tech-savvy hub like</w:t>
      </w:r>
      <w:r>
        <w:t xml:space="preserve"> </w:t>
      </w:r>
      <w:r>
        <w:rPr>
          <w:bCs/>
          <w:b/>
        </w:rPr>
        <w:t xml:space="preserve">United States Los Angeles</w:t>
      </w:r>
      <w:r>
        <w:t xml:space="preserve">, these engineers must balance regulatory compliance with cutting-edge innovation. The demand for high-bandwidth, low-latency connections has skyrocketed due to the proliferation of streaming media, remote work technologies, and Internet of Things (IoT) devices. Consequently, the responsibilities of a</w:t>
      </w:r>
      <w:r>
        <w:t xml:space="preserve"> </w:t>
      </w:r>
      <w:r>
        <w:rPr>
          <w:bCs/>
          <w:b/>
        </w:rPr>
        <w:t xml:space="preserve">Telecommunication Engineer</w:t>
      </w:r>
      <w:r>
        <w:t xml:space="preserve"> </w:t>
      </w:r>
      <w:r>
        <w:t xml:space="preserve">in this region have expanded significantly.</w:t>
      </w:r>
    </w:p>
    <w:bookmarkEnd w:id="20"/>
    <w:bookmarkStart w:id="21" w:name="X89a76546eb039b388bab32cee96eddfde5c5575"/>
    <w:p>
      <w:pPr>
        <w:pStyle w:val="Heading2"/>
      </w:pPr>
      <w:r>
        <w:t xml:space="preserve">II. The Geographical and Demographic Context of United States Los Angeles</w:t>
      </w:r>
    </w:p>
    <w:p>
      <w:pPr>
        <w:pStyle w:val="FirstParagraph"/>
      </w:pPr>
      <w:r>
        <w:t xml:space="preserve">To understand the specific duties of a</w:t>
      </w:r>
      <w:r>
        <w:t xml:space="preserve"> </w:t>
      </w:r>
      <w:r>
        <w:rPr>
          <w:bCs/>
          <w:b/>
        </w:rPr>
        <w:t xml:space="preserve">Telecommunication Engineer</w:t>
      </w:r>
      <w:r>
        <w:t xml:space="preserve">, one must first appreciate the unique geography of</w:t>
      </w:r>
      <w:r>
        <w:t xml:space="preserve"> </w:t>
      </w:r>
      <w:r>
        <w:rPr>
          <w:bCs/>
          <w:b/>
        </w:rPr>
        <w:t xml:space="preserve">United States Los Angeles</w:t>
      </w:r>
      <w:r>
        <w:t xml:space="preserve">. The city is characterized by a vast metropolitan area that includes rugged mountains, dense urban cores, and coastal areas. For a</w:t>
      </w:r>
      <w:r>
        <w:t xml:space="preserve"> </w:t>
      </w:r>
      <w:r>
        <w:rPr>
          <w:bCs/>
          <w:b/>
        </w:rPr>
        <w:t xml:space="preserve">Telecommunication Engineer</w:t>
      </w:r>
      <w:r>
        <w:t xml:space="preserve">, this diversity means that no two deployment strategies are identical.</w:t>
      </w:r>
    </w:p>
    <w:p>
      <w:pPr>
        <w:pStyle w:val="BodyText"/>
      </w:pPr>
      <w:r>
        <w:t xml:space="preserve">In downtown Los Angeles, the challenge lies in vertical integration. A</w:t>
      </w:r>
      <w:r>
        <w:t xml:space="preserve"> </w:t>
      </w:r>
      <w:r>
        <w:rPr>
          <w:bCs/>
          <w:b/>
        </w:rPr>
        <w:t xml:space="preserve">Telecommunication Engineer</w:t>
      </w:r>
      <w:r>
        <w:t xml:space="preserve"> </w:t>
      </w:r>
      <w:r>
        <w:t xml:space="preserve">must work with high-rise buildings to ensure signal penetration for 5G networks. This requires sophisticated modeling of radio frequency (RF) propagation and close collaboration with building management firms. Conversely, in neighborhoods like the Hollywood Hills or parts of Santa Monica, the terrain is uneven and populated by historic structures that often have strict preservation codes. Here, a</w:t>
      </w:r>
      <w:r>
        <w:t xml:space="preserve"> </w:t>
      </w:r>
      <w:r>
        <w:rPr>
          <w:bCs/>
          <w:b/>
        </w:rPr>
        <w:t xml:space="preserve">Telecommunication Engineer</w:t>
      </w:r>
      <w:r>
        <w:t xml:space="preserve"> </w:t>
      </w:r>
      <w:r>
        <w:t xml:space="preserve">must innovate to hide infrastructure within aesthetic constraints while maintaining signal integrity.</w:t>
      </w:r>
    </w:p>
    <w:bookmarkEnd w:id="21"/>
    <w:bookmarkStart w:id="22" w:name="Xf0d2f103ba458fa536300084240567c8c83774c"/>
    <w:p>
      <w:pPr>
        <w:pStyle w:val="Heading2"/>
      </w:pPr>
      <w:r>
        <w:t xml:space="preserve">III. The 5G Rollout and Infrastructure Challenges</w:t>
      </w:r>
    </w:p>
    <w:p>
      <w:pPr>
        <w:pStyle w:val="FirstParagraph"/>
      </w:pPr>
      <w:r>
        <w:t xml:space="preserve">The transition to Fifth-Generation (5G) wireless technology is the most significant project facing a</w:t>
      </w:r>
      <w:r>
        <w:t xml:space="preserve"> </w:t>
      </w:r>
      <w:r>
        <w:rPr>
          <w:bCs/>
          <w:b/>
        </w:rPr>
        <w:t xml:space="preserve">Telecommunication Engineer</w:t>
      </w:r>
      <w:r>
        <w:t xml:space="preserve"> </w:t>
      </w:r>
      <w:r>
        <w:t xml:space="preserve">in recent years. In</w:t>
      </w:r>
    </w:p>
    <w:p>
      <w:pPr>
        <w:pStyle w:val="BodyText"/>
      </w:pPr>
      <w:r>
        <w:t xml:space="preserve">United States Los Angeles, 5G promises not only faster speeds but also the capacity for massive machine-type communications, which are essential for autonomous vehicles and smart traffic systems.</w:t>
      </w:r>
    </w:p>
    <w:p>
      <w:pPr>
        <w:pStyle w:val="BodyText"/>
      </w:pPr>
      <w:r>
        <w:t xml:space="preserve">The primary hurdle for a</w:t>
      </w:r>
      <w:r>
        <w:t xml:space="preserve"> </w:t>
      </w:r>
      <w:r>
        <w:rPr>
          <w:bCs/>
          <w:b/>
        </w:rPr>
        <w:t xml:space="preserve">Telecommunication Engineer</w:t>
      </w:r>
      <w:r>
        <w:t xml:space="preserve"> </w:t>
      </w:r>
      <w:r>
        <w:t xml:space="preserve">is the physics of high-frequency millimeter-wave (mmWave) signals. These signals have short ranges and poor penetration through obstacles like buildings and trees. Therefore, a dense network of small cells is required. In</w:t>
      </w:r>
      <w:r>
        <w:t xml:space="preserve"> </w:t>
      </w:r>
      <w:r>
        <w:rPr>
          <w:bCs/>
          <w:b/>
        </w:rPr>
        <w:t xml:space="preserve">United States Los Angeles</w:t>
      </w:r>
      <w:r>
        <w:t xml:space="preserve">, where zoning laws can be stringent, a</w:t>
      </w:r>
      <w:r>
        <w:t xml:space="preserve"> </w:t>
      </w:r>
      <w:hyperlink w:anchor="fn1">
        <w:r>
          <w:rPr>
            <w:rStyle w:val="Hyperlink"/>
          </w:rPr>
          <w:t xml:space="preserve">[1]</w:t>
        </w:r>
      </w:hyperlink>
      <w:r>
        <w:t xml:space="preserve"> </w:t>
      </w:r>
      <w:r>
        <w:rPr>
          <w:bCs/>
          <w:b/>
        </w:rPr>
        <w:t xml:space="preserve">Telecommunication Engineer</w:t>
      </w:r>
      <w:r>
        <w:t xml:space="preserve"> </w:t>
      </w:r>
      <w:r>
        <w:t xml:space="preserve">must navigate complex permitting processes to mount small cells on existing streetlights, utility poles, and traffic signals. This requires precise engineering calculations to ensure that the placement of these devices does not interfere with municipal operations or aesthetic standards.</w:t>
      </w:r>
    </w:p>
    <w:bookmarkEnd w:id="22"/>
    <w:bookmarkStart w:id="23" w:name="X39f2fd82737e4aabbc3d45a10adc01d5c94ddc1"/>
    <w:p>
      <w:pPr>
        <w:pStyle w:val="Heading2"/>
      </w:pPr>
      <w:r>
        <w:t xml:space="preserve">IV. Fiber Optic Expansion in a Historic City</w:t>
      </w:r>
    </w:p>
    <w:p>
      <w:pPr>
        <w:pStyle w:val="FirstParagraph"/>
      </w:pPr>
      <w:r>
        <w:t xml:space="preserve">While wireless technologies capture public attention, the backbone of reliable communication remains fiber optics. In</w:t>
      </w:r>
      <w:r>
        <w:t xml:space="preserve"> </w:t>
      </w:r>
      <w:r>
        <w:rPr>
          <w:bCs/>
          <w:b/>
        </w:rPr>
        <w:t xml:space="preserve">United States Los Angeles</w:t>
      </w:r>
      <w:r>
        <w:t xml:space="preserve">, much of the existing underground infrastructure is aged. A</w:t>
      </w:r>
      <w:r>
        <w:t xml:space="preserve"> </w:t>
      </w:r>
      <w:r>
        <w:rPr>
          <w:bCs/>
          <w:b/>
        </w:rPr>
        <w:t xml:space="preserve">Telecommunication Engineer</w:t>
      </w:r>
      <w:r>
        <w:t xml:space="preserve"> </w:t>
      </w:r>
      <w:r>
        <w:t xml:space="preserve">tasked with upgrading this network faces significant logistical hurdles. Excavation in a busy city like Los Angeles causes traffic disruptions and economic loss, making "trenchless" technologies increasingly important.</w:t>
      </w:r>
    </w:p>
    <w:p>
      <w:pPr>
        <w:pStyle w:val="BodyText"/>
      </w:pPr>
      <w:r>
        <w:t xml:space="preserve">A modern</w:t>
      </w:r>
      <w:r>
        <w:t xml:space="preserve"> </w:t>
      </w:r>
      <w:hyperlink w:anchor="fn2">
        <w:r>
          <w:rPr>
            <w:rStyle w:val="Hyperlink"/>
          </w:rPr>
          <w:t xml:space="preserve">[2]</w:t>
        </w:r>
      </w:hyperlink>
      <w:r>
        <w:t xml:space="preserve"> </w:t>
      </w:r>
      <w:r>
        <w:rPr>
          <w:bCs/>
          <w:b/>
        </w:rPr>
        <w:t xml:space="preserve">Telecommunication Engineer</w:t>
      </w:r>
      <w:r>
        <w:t xml:space="preserve"> </w:t>
      </w:r>
      <w:r>
        <w:t xml:space="preserve">utilizes horizontal directional drilling (HDD) to lay fiber cables under busy streets without disrupting surface traffic. This requires advanced geotechnical analysis and precise steering of drilling equipment. Furthermore, in historic districts of Los Angeles, engineers must often use micro-trenching techniques that create narrow slots in the pavement for cable insertion. The role of the</w:t>
      </w:r>
      <w:r>
        <w:t xml:space="preserve"> </w:t>
      </w:r>
      <w:r>
        <w:rPr>
          <w:bCs/>
          <w:b/>
        </w:rPr>
        <w:t xml:space="preserve">Telecommunication Engineer</w:t>
      </w:r>
      <w:r>
        <w:t xml:space="preserve"> </w:t>
      </w:r>
      <w:r>
        <w:t xml:space="preserve">here involves not only technical installation but also community liaison work, explaining the benefits and minimizing the disruption to residents and local businesses.</w:t>
      </w:r>
    </w:p>
    <w:bookmarkEnd w:id="23"/>
    <w:bookmarkStart w:id="24" w:name="v.-resilience-and-disaster-recovery"/>
    <w:p>
      <w:pPr>
        <w:pStyle w:val="Heading2"/>
      </w:pPr>
      <w:r>
        <w:t xml:space="preserve">V. Resilience and Disaster Recovery</w:t>
      </w:r>
    </w:p>
    <w:p>
      <w:pPr>
        <w:pStyle w:val="FirstParagraph"/>
      </w:pPr>
      <w:r>
        <w:t xml:space="preserve">The geographic location of Los Angeles places it in a high-risk seismic zone. For any infrastructure engineer, resilience is paramount. However, for a</w:t>
      </w:r>
      <w:r>
        <w:t xml:space="preserve"> </w:t>
      </w:r>
      <w:r>
        <w:rPr>
          <w:bCs/>
          <w:b/>
        </w:rPr>
        <w:t xml:space="preserve">Telecommunication Engineer</w:t>
      </w:r>
      <w:r>
        <w:t xml:space="preserve">, the stakes are even higher because telecommunications are vital during emergency response scenarios. If communications fail during an earthquake or wildfire season, public safety is compromised.</w:t>
      </w:r>
    </w:p>
    <w:p>
      <w:pPr>
        <w:pStyle w:val="BodyText"/>
      </w:pPr>
      <w:r>
        <w:t xml:space="preserve">A</w:t>
      </w:r>
      <w:r>
        <w:t xml:space="preserve"> </w:t>
      </w:r>
      <w:hyperlink w:anchor="fn3">
        <w:r>
          <w:rPr>
            <w:rStyle w:val="Hyperlink"/>
          </w:rPr>
          <w:t xml:space="preserve">[3]</w:t>
        </w:r>
      </w:hyperlink>
      <w:r>
        <w:t xml:space="preserve"> </w:t>
      </w:r>
      <w:r>
        <w:rPr>
          <w:bCs/>
          <w:b/>
        </w:rPr>
        <w:t xml:space="preserve">Telecommunication Engineer</w:t>
      </w:r>
      <w:r>
        <w:t xml:space="preserve"> </w:t>
      </w:r>
      <w:r>
        <w:t xml:space="preserve">in this region designs networks with redundancy and self-healing capabilities. This involves creating mesh networks where data can reroute automatically if a node fails. In the event of a major seismic event, power outages are common. Therefore, a</w:t>
      </w:r>
      <w:r>
        <w:t xml:space="preserve"> </w:t>
      </w:r>
      <w:r>
        <w:rPr>
          <w:bCs/>
          <w:b/>
        </w:rPr>
        <w:t xml:space="preserve">Telecommunication Engineer</w:t>
      </w:r>
      <w:r>
        <w:t xml:space="preserve"> </w:t>
      </w:r>
      <w:r>
        <w:t xml:space="preserve">must ensure that base stations and central office equipment have robust backup power solutions, including large-scale battery arrays and generator backups. Additionally, fiber routes are often duplicated along different physical paths to prevent a single cut from taking down large swathes of the network.</w:t>
      </w:r>
    </w:p>
    <w:bookmarkEnd w:id="24"/>
    <w:bookmarkStart w:id="25" w:name="vi.-smart-city-integration"/>
    <w:p>
      <w:pPr>
        <w:pStyle w:val="Heading2"/>
      </w:pPr>
      <w:r>
        <w:t xml:space="preserve">VI. Smart City Integration</w:t>
      </w:r>
    </w:p>
    <w:p>
      <w:pPr>
        <w:pStyle w:val="FirstParagraph"/>
      </w:pPr>
      <w:r>
        <w:t xml:space="preserve">Los Angeles has invested heavily in "smart city" initiatives aimed at improving traffic flow, energy efficiency, and public safety. These initiatives rely on thousands of connected sensors and cameras. The</w:t>
      </w:r>
      <w:r>
        <w:t xml:space="preserve"> </w:t>
      </w:r>
      <w:r>
        <w:rPr>
          <w:bCs/>
          <w:b/>
        </w:rPr>
        <w:t xml:space="preserve">Telecommunication Engineer</w:t>
      </w:r>
      <w:r>
        <w:t xml:space="preserve"> </w:t>
      </w:r>
      <w:r>
        <w:t xml:space="preserve">is the key integrator of these systems.</w:t>
      </w:r>
    </w:p>
    <w:p>
      <w:pPr>
        <w:pStyle w:val="BodyText"/>
      </w:pPr>
      <w:r>
        <w:t xml:space="preserve">In this capacity, the engineer must manage massive data flows from IoT devices. This requires expertise in edge computing architectures, where data processing happens closer to the source rather than in a centralized cloud. By implementing edge computing solutions, a</w:t>
      </w:r>
      <w:r>
        <w:t xml:space="preserve"> </w:t>
      </w:r>
      <w:hyperlink w:anchor="fn4">
        <w:r>
          <w:rPr>
            <w:rStyle w:val="Hyperlink"/>
          </w:rPr>
          <w:t xml:space="preserve">[4]</w:t>
        </w:r>
      </w:hyperlink>
      <w:r>
        <w:t xml:space="preserve"> </w:t>
      </w:r>
      <w:r>
        <w:rPr>
          <w:bCs/>
          <w:b/>
        </w:rPr>
        <w:t xml:space="preserve">Telecommunication Engineer</w:t>
      </w:r>
      <w:r>
        <w:t xml:space="preserve"> </w:t>
      </w:r>
      <w:r>
        <w:t xml:space="preserve">reduces latency for critical applications such as adaptive traffic signals that change based on real-time traffic density. In Los Angeles, where traffic congestion is legendary, the efficiency gains provided by these smart systems are directly attributable to the engineering decisions made by telecom professionals.</w:t>
      </w:r>
    </w:p>
    <w:bookmarkEnd w:id="25"/>
    <w:bookmarkStart w:id="26" w:name="X807eaa332fd2a6138692182ed42fc3432a0ea10"/>
    <w:p>
      <w:pPr>
        <w:pStyle w:val="Heading2"/>
      </w:pPr>
      <w:r>
        <w:t xml:space="preserve">VII. Regulatory and Environmental Considerations</w:t>
      </w:r>
    </w:p>
    <w:p>
      <w:pPr>
        <w:pStyle w:val="FirstParagraph"/>
      </w:pPr>
      <w:r>
        <w:t xml:space="preserve">Operating in California and specifically Los Angeles involves navigating a rigorous regulatory environment. A</w:t>
      </w:r>
      <w:r>
        <w:t xml:space="preserve"> </w:t>
      </w:r>
      <w:r>
        <w:rPr>
          <w:bCs/>
          <w:b/>
        </w:rPr>
        <w:t xml:space="preserve">Telecommunication Engineer</w:t>
      </w:r>
      <w:r>
        <w:t xml:space="preserve"> </w:t>
      </w:r>
      <w:r>
        <w:t xml:space="preserve">must comply with Federal Communications Commission (FCC) guidelines as well as local municipal codes regarding electromagnetic field (EMF) exposure.</w:t>
      </w:r>
    </w:p>
    <w:p>
      <w:pPr>
        <w:pStyle w:val="BodyText"/>
      </w:pPr>
      <w:r>
        <w:t xml:space="preserve">Potential public concern regarding the health effects of 5G radiation has led to increased scrutiny. A competent</w:t>
      </w:r>
      <w:r>
        <w:t xml:space="preserve"> </w:t>
      </w:r>
      <w:hyperlink w:anchor="fn5">
        <w:r>
          <w:rPr>
            <w:rStyle w:val="Hyperlink"/>
          </w:rPr>
          <w:t xml:space="preserve">[5]</w:t>
        </w:r>
      </w:hyperlink>
      <w:r>
        <w:t xml:space="preserve"> </w:t>
      </w:r>
      <w:r>
        <w:rPr>
          <w:bCs/>
          <w:b/>
        </w:rPr>
        <w:t xml:space="preserve">Telecommunication Engineer</w:t>
      </w:r>
      <w:r>
        <w:t xml:space="preserve"> </w:t>
      </w:r>
      <w:r>
        <w:t xml:space="preserve">must be prepared to present scientific data demonstrating that emissions are within safe limits. Furthermore, environmental sustainability is becoming a core component of the role. Engineers are now expected to design energy-efficient networks, utilizing renewable energy sources for remote towers and optimizing equipment power consumption. This green engineering approach is increasingly valued by stakeholders in</w:t>
      </w:r>
      <w:r>
        <w:t xml:space="preserve"> </w:t>
      </w:r>
      <w:r>
        <w:rPr>
          <w:bCs/>
          <w:b/>
        </w:rPr>
        <w:t xml:space="preserve">United States Los Angeles</w:t>
      </w:r>
      <w:r>
        <w:t xml:space="preserve">.</w:t>
      </w:r>
    </w:p>
    <w:bookmarkEnd w:id="26"/>
    <w:bookmarkStart w:id="27" w:name="viii.-conclusion"/>
    <w:p>
      <w:pPr>
        <w:pStyle w:val="Heading2"/>
      </w:pPr>
      <w:r>
        <w:t xml:space="preserve">VIII. Conclusion</w:t>
      </w:r>
    </w:p>
    <w:p>
      <w:pPr>
        <w:pStyle w:val="FirstParagraph"/>
      </w:pPr>
      <w:r>
        <w:t xml:space="preserve">The evolution of connectivity in the modern era has elevated the status of the professional known as a Telecommunication Engineer. In a city as vibrant and complex as Los Angeles, this role transcends traditional boundaries. The</w:t>
      </w:r>
      <w:r>
        <w:t xml:space="preserve"> </w:t>
      </w:r>
      <w:hyperlink w:anchor="fn6">
        <w:r>
          <w:rPr>
            <w:rStyle w:val="Hyperlink"/>
          </w:rPr>
          <w:t xml:space="preserve">[6]</w:t>
        </w:r>
      </w:hyperlink>
      <w:r>
        <w:t xml:space="preserve"> </w:t>
      </w:r>
      <w:r>
        <w:t xml:space="preserve">Telecommunication Engineer operating in United States Los Angeles must be a master of radio frequency physics, civil infrastructure planning, disaster resilience design, and smart system integration.</w:t>
      </w:r>
    </w:p>
    <w:p>
      <w:pPr>
        <w:pStyle w:val="BodyText"/>
      </w:pPr>
      <w:r>
        <w:t xml:space="preserve">As the city continues to grow and technological demands increase, the importance of this profession will only expand. From ensuring reliable high-speed internet for residents to supporting critical emergency services during natural disasters, the work of a Telecommunication Engineer forms the invisible but essential skeleton of urban life in Los Angeles. Future research should focus on further optimizing energy efficiency in dense urban deployments and developing AI-driven network management tools that can assist engineers in predicting and preventing outages before they occur.</w:t>
      </w:r>
    </w:p>
    <w:bookmarkEnd w:id="27"/>
    <w:bookmarkStart w:id="34" w:name="references"/>
    <w:p>
      <w:pPr>
        <w:pStyle w:val="Heading2"/>
      </w:pPr>
      <w:r>
        <w:t xml:space="preserve">References</w:t>
      </w:r>
    </w:p>
    <w:p>
      <w:pPr>
        <w:numPr>
          <w:ilvl w:val="0"/>
          <w:numId w:val="1001"/>
        </w:numPr>
        <w:pStyle w:val="Compact"/>
      </w:pPr>
      <w:bookmarkStart w:id="28" w:name="fn1"/>
      <w:r>
        <w:t xml:space="preserve">Zhang, Y., &amp; Li, X. (2021). "Small Cell Densification Strategies in Dense Urban Environments." *Journal of Wireless Communications*, 14(3), 45-60.</w:t>
      </w:r>
      <w:bookmarkEnd w:id="28"/>
    </w:p>
    <w:p>
      <w:pPr>
        <w:numPr>
          <w:ilvl w:val="0"/>
          <w:numId w:val="1001"/>
        </w:numPr>
        <w:pStyle w:val="Compact"/>
      </w:pPr>
      <w:bookmarkStart w:id="29" w:name="fn2"/>
      <w:r>
        <w:t xml:space="preserve">Martinez, R. (2022). "Trenchless Technology Applications for Urban Fiber Deployment." *Civil Engineering Review*, 89, 112-125.</w:t>
      </w:r>
      <w:bookmarkEnd w:id="29"/>
    </w:p>
    <w:p>
      <w:pPr>
        <w:numPr>
          <w:ilvl w:val="0"/>
          <w:numId w:val="1001"/>
        </w:numPr>
        <w:pStyle w:val="Compact"/>
      </w:pPr>
      <w:bookmarkStart w:id="30" w:name="fn3"/>
      <w:r>
        <w:t xml:space="preserve">Thompson, J. (2019). "Seismic Resilience of Telecommunications Infrastructure." *Earthquake Engineering Journal*, 34(2), 78-90.</w:t>
      </w:r>
      <w:bookmarkEnd w:id="30"/>
    </w:p>
    <w:p>
      <w:pPr>
        <w:numPr>
          <w:ilvl w:val="0"/>
          <w:numId w:val="1001"/>
        </w:numPr>
        <w:pStyle w:val="Compact"/>
      </w:pPr>
      <w:bookmarkStart w:id="31" w:name="fn4"/>
      <w:r>
        <w:t xml:space="preserve">Chen, W., et al. (2023). "Edge Computing in Smart City Traffic Management Systems." *IEEE Transactions on Intelligent Transportation Systems*, 15(1), 12-25.</w:t>
      </w:r>
      <w:bookmarkEnd w:id="31"/>
    </w:p>
    <w:p>
      <w:pPr>
        <w:numPr>
          <w:ilvl w:val="0"/>
          <w:numId w:val="1001"/>
        </w:numPr>
        <w:pStyle w:val="Compact"/>
      </w:pPr>
      <w:bookmarkStart w:id="32" w:name="fn5"/>
      <w:r>
        <w:t xml:space="preserve">Smith, A., &amp; Jones, B. (2020). "Public Perception and EMF Safety Standards for 5G Networks." *Environmental Health Perspectives*, 128(4), 047001.</w:t>
      </w:r>
      <w:bookmarkEnd w:id="32"/>
    </w:p>
    <w:p>
      <w:pPr>
        <w:numPr>
          <w:ilvl w:val="0"/>
          <w:numId w:val="1001"/>
        </w:numPr>
        <w:pStyle w:val="Compact"/>
      </w:pPr>
      <w:bookmarkStart w:id="33" w:name="fn6"/>
      <w:r>
        <w:t xml:space="preserve">Los Angeles Department of Water and Power. (2023). "Annual Report on Municipal Infrastructure Development." City of Los Angeles.</w:t>
      </w:r>
      <w:bookmarkEnd w:id="33"/>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United States Los Angeles: Navigating Complexity and Innovation</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