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Egypt</w:t>
      </w:r>
      <w:r>
        <w:t xml:space="preserve"> </w:t>
      </w:r>
      <w:r>
        <w:t xml:space="preserve">Cairo</w:t>
      </w:r>
    </w:p>
    <w:bookmarkStart w:id="28" w:name="Xbd5157708ba9981b74eee678f55f88963f0a982"/>
    <w:p>
      <w:pPr>
        <w:pStyle w:val="Heading1"/>
      </w:pPr>
      <w:r>
        <w:t xml:space="preserve">Bridging Tradition and Innovation:</w:t>
      </w:r>
      <w:r>
        <w:br/>
      </w:r>
      <w:r>
        <w:t xml:space="preserve">The Evolving Role of the Veterinarian in Egypt Cairo</w:t>
      </w:r>
    </w:p>
    <w:p>
      <w:pPr>
        <w:pStyle w:val="FirstParagraph"/>
      </w:pPr>
      <w:r>
        <w:rPr>
          <w:bCs/>
          <w:b/>
        </w:rPr>
        <w:t xml:space="preserve">A Conference Paper Presented at the International Symposium on Animal Health in Africa</w:t>
      </w:r>
    </w:p>
    <w:p>
      <w:pPr>
        <w:pStyle w:val="BodyText"/>
      </w:pPr>
      <w:r>
        <w:rPr>
          <w:iCs/>
          <w:i/>
        </w:rPr>
        <w:t xml:space="preserve">Date: October 2023 | Location: Cairo, Egypt</w:t>
      </w:r>
    </w:p>
    <w:bookmarkStart w:id="20" w:name="abstract"/>
    <w:p>
      <w:pPr>
        <w:pStyle w:val="Heading2"/>
      </w:pPr>
      <w:r>
        <w:t xml:space="preserve">Abstract</w:t>
      </w:r>
    </w:p>
    <w:p>
      <w:pPr>
        <w:pStyle w:val="FirstParagraph"/>
      </w:pPr>
      <w:r>
        <w:t xml:space="preserve">This paper examines the critical and multifaceted role of the veterinarian in modern urban centers, with a specific focus on Egypt Cairo. As one of Africa’s most densely populated cities and a historical hub of trade, Egypt Cairo presents unique challenges regarding zoonotic disease control, companion animal welfare, and livestock management. This study analyzes how contemporary veterinary practices are adapting to rapid urbanization while respecting traditional cultural contexts. Furthermore, it highlights the veterinarian's pivotal role in safeguarding public health through One Health initiatives, addressing rabies control in stray dog populations, and ensuring food safety within the bustling agricultural periphery of Egypt Cairo. The findings suggest that strengthening veterinary infrastructure and education is essential for sustainable development in the region.</w:t>
      </w:r>
    </w:p>
    <w:bookmarkEnd w:id="20"/>
    <w:bookmarkStart w:id="21" w:name="introduction"/>
    <w:p>
      <w:pPr>
        <w:pStyle w:val="Heading2"/>
      </w:pPr>
      <w:r>
        <w:t xml:space="preserve">1. Introduction</w:t>
      </w:r>
    </w:p>
    <w:p>
      <w:pPr>
        <w:pStyle w:val="FirstParagraph"/>
      </w:pPr>
      <w:r>
        <w:t xml:space="preserve">The city of Egypt Cairo stands as a testament to human resilience and density, hosting millions within a compact geographical area on the banks of the Nile. Within this vibrant, chaotic, and historically significant landscape, the role of the veterinarian has expanded far beyond traditional animal care. In recent decades, urbanization in Egypt Cairo has accelerated dramatically, leading to complex interactions between humans, domestic pets such as cats and dogs often associated with local culture (such as Temple Cats), and livestock that still exist on the city's fringes. This paper argues that the veterinarian is not merely an animal doctor but a frontline public health worker essential for the stability of Egypt Cairo.</w:t>
      </w:r>
    </w:p>
    <w:p>
      <w:pPr>
        <w:pStyle w:val="BodyText"/>
      </w:pPr>
      <w:r>
        <w:t xml:space="preserve">The primary objective of this conference presentation is to explore three key areas: first, the management of zoonotic diseases in high-density populations; second, the ethical and practical challenges of companion animal population control in Egypt Cairo; and third, the economic importance of veterinary services in supporting food security. By analyzing these dimensions, we aim to provide a comprehensive view of how veterinary medicine serves as a cornerstone for urban health infrastructure.</w:t>
      </w:r>
    </w:p>
    <w:bookmarkEnd w:id="21"/>
    <w:bookmarkStart w:id="22" w:name="X0b34f6b1f599bda8581a362afd4a0e828b2e0f0"/>
    <w:p>
      <w:pPr>
        <w:pStyle w:val="Heading2"/>
      </w:pPr>
      <w:r>
        <w:t xml:space="preserve">2. The Veterinarian as a Public Health Guardian</w:t>
      </w:r>
    </w:p>
    <w:p>
      <w:pPr>
        <w:pStyle w:val="FirstParagraph"/>
      </w:pPr>
      <w:r>
        <w:t xml:space="preserve">In Egypt Cairo, the proximity of human and animal populations creates fertile ground for zoonotic diseases—illnesses transmitted from animals to humans. Historically, Egypt has been endemic for various parasitic and viral infections. However, with the dense population centers characteristic of districts in Egypt Cairo, the risk of rapid transmission is heightened. The veterinarian plays a crucial diagnostic and preventive role here.</w:t>
      </w:r>
    </w:p>
    <w:p>
      <w:pPr>
        <w:pStyle w:val="BodyText"/>
      </w:pPr>
      <w:r>
        <w:t xml:space="preserve">Rabies remains a significant concern in many parts of Africa and the Middle East, including urban areas surrounding Egypt Cairo. While rural outbreaks are common, urban stray populations require careful management. Veterinarians in Egypt Cairo are increasingly involved in mass vaccination campaigns targeting stray dog and cat populations. These efforts are not solely about animal welfare but are critical public health interventions to prevent human fatalities from rabies bites, which remain a tragic occurrence despite global progress.</w:t>
      </w:r>
    </w:p>
    <w:p>
      <w:pPr>
        <w:pStyle w:val="BodyText"/>
      </w:pPr>
      <w:r>
        <w:t xml:space="preserve">Furthermore, the veterinarian is instrumental in monitoring antimicrobial resistance (AMR). The use of antibiotics in both companion animals and livestock in Egypt contributes to the development of resistant bacteria. In Egypt Cairo, where healthcare systems are under immense pressure, veterinarians must collaborate closely with human medical professionals to track AMR patterns. This collaborative approach aligns with the World Health Organization’s "One Health" strategy, emphasizing that human health is connected to animal health and environmental factors.</w:t>
      </w:r>
    </w:p>
    <w:bookmarkEnd w:id="22"/>
    <w:bookmarkStart w:id="23" w:name="Xf776ef258449f2ce2b719f43a2ccfa3de323546"/>
    <w:p>
      <w:pPr>
        <w:pStyle w:val="Heading2"/>
      </w:pPr>
      <w:r>
        <w:t xml:space="preserve">3. Urban Animal Welfare and Cultural Dynamics</w:t>
      </w:r>
    </w:p>
    <w:p>
      <w:pPr>
        <w:pStyle w:val="FirstParagraph"/>
      </w:pPr>
      <w:r>
        <w:t xml:space="preserve">The cultural landscape of Egypt Cairo significantly influences veterinary practice. Cats, in particular, hold a place of reverence in Egyptian history and contemporary culture. Many households in Egypt Cairo keep cats as companions or for pest control (rodent management). Consequently, there is a high volume of feline veterinary consultations for issues ranging from infectious diseases to reproductive health.</w:t>
      </w:r>
    </w:p>
    <w:p>
      <w:pPr>
        <w:pStyle w:val="BodyText"/>
      </w:pPr>
      <w:r>
        <w:t xml:space="preserve">However, this cultural affinity presents challenges regarding population control. Without structured veterinary intervention, the stray cat population can grow unchecked, leading to public health concerns and animal suffering. Veterinarians in Egypt Cairo are pioneering trap-neuter-return (TNR) programs that respect local cultural sentiments while managing populations ethically. These programs require community engagement, education, and consistent veterinary support to be successful.</w:t>
      </w:r>
    </w:p>
    <w:p>
      <w:pPr>
        <w:pStyle w:val="BodyText"/>
      </w:pPr>
      <w:r>
        <w:t xml:space="preserve">Additionally, the rise of the middle class in Egypt Cairo has led to an increase in ownership of exotic pets and purebred dogs. This demographic shift has created a demand for specialized veterinary services, including dermatology, oncology, and cardiology. Veterinary clinics in upscale neighborhoods of Egypt Cairo are upgrading their facilities to meet these standards, reflecting a broader trend toward professionalization and modernization of animal healthcare in the region.</w:t>
      </w:r>
    </w:p>
    <w:bookmarkEnd w:id="23"/>
    <w:bookmarkStart w:id="24" w:name="livestock-management-and-food-security"/>
    <w:p>
      <w:pPr>
        <w:pStyle w:val="Heading2"/>
      </w:pPr>
      <w:r>
        <w:t xml:space="preserve">4. Livestock Management and Food Security</w:t>
      </w:r>
    </w:p>
    <w:p>
      <w:pPr>
        <w:pStyle w:val="FirstParagraph"/>
      </w:pPr>
      <w:r>
        <w:t xml:space="preserve">While often overlooked by city dwellers, livestock management remains integral to the economy surrounding Egypt Cairo. Small-scale farms and peri-urban agriculture provide essential protein sources, including milk, eggs, and meat. The veterinarian’s role in this sector is economic as well as medical.</w:t>
      </w:r>
    </w:p>
    <w:p>
      <w:pPr>
        <w:pStyle w:val="BodyText"/>
      </w:pPr>
      <w:r>
        <w:t xml:space="preserve">Diseases such as Foot-and-Mouth Disease (FMD) or Brucellosis can devastate local herds and pose risks to human consumers. Veterinarians stationed in the agricultural zones on the outskirts of Egypt Cairo are responsible for routine surveillance, vaccination, and biosecurity advice for farmers. By ensuring animal health at the source, veterinarians contribute directly to food safety and economic stability for thousands of families dependent on livestock farming.</w:t>
      </w:r>
    </w:p>
    <w:p>
      <w:pPr>
        <w:pStyle w:val="BodyText"/>
      </w:pPr>
      <w:r>
        <w:t xml:space="preserve">Moreover, climate change poses new threats to livestock in Egypt. Heat stress affects milk production and reproductive rates. Veterinarians are now tasked with advising farmers on adaptive strategies, such as improved housing ventilation and nutritional adjustments tailored to the hot climates experienced in Egypt Cairo during summer months.</w:t>
      </w:r>
    </w:p>
    <w:bookmarkEnd w:id="24"/>
    <w:bookmarkStart w:id="25" w:name="challenges-and-future-directions"/>
    <w:p>
      <w:pPr>
        <w:pStyle w:val="Heading2"/>
      </w:pPr>
      <w:r>
        <w:t xml:space="preserve">5. Challenges and Future Directions</w:t>
      </w:r>
    </w:p>
    <w:p>
      <w:pPr>
        <w:pStyle w:val="FirstParagraph"/>
      </w:pPr>
      <w:r>
        <w:t xml:space="preserve">Despite progress, veterinarians in Egypt Cairo face systemic challenges. These include limited access to advanced diagnostic equipment in public sectors, a need for continuous professional development regarding emerging diseases, and regulatory gaps concerning pet ownership standards. Additionally, there is a shortage of veterinary specialists compared to the growing demand.</w:t>
      </w:r>
    </w:p>
    <w:p>
      <w:pPr>
        <w:pStyle w:val="BodyText"/>
      </w:pPr>
      <w:r>
        <w:t xml:space="preserve">To address these issues, this paper recommends increased investment in veterinary education facilities within Egypt Cairo. Partnerships between local universities and international organizations can facilitate knowledge exchange and resource sharing. Furthermore, digital health technologies should be leveraged to create databases tracking animal disease outbreaks in real-time, allowing for faster response times by veterinary authorities.</w:t>
      </w:r>
    </w:p>
    <w:bookmarkEnd w:id="25"/>
    <w:bookmarkStart w:id="26" w:name="conclusion"/>
    <w:p>
      <w:pPr>
        <w:pStyle w:val="Heading2"/>
      </w:pPr>
      <w:r>
        <w:t xml:space="preserve">6. Conclusion</w:t>
      </w:r>
    </w:p>
    <w:p>
      <w:pPr>
        <w:pStyle w:val="FirstParagraph"/>
      </w:pPr>
      <w:r>
        <w:t xml:space="preserve">In conclusion, the veterinarian in Egypt Cairo is a vital actor in the complex web of urban life. From controlling rabies and managing stray populations to securing food supplies and treating beloved companion animals, their work impacts nearly every aspect of city life. As Egypt Cairo continues to grow and modernize, the integration of advanced veterinary science with cultural sensitivity will be key to maintaining public health standards.</w:t>
      </w:r>
    </w:p>
    <w:p>
      <w:pPr>
        <w:pStyle w:val="BodyText"/>
      </w:pPr>
      <w:r>
        <w:t xml:space="preserve">We urge policymakers in Egypt Cairo to recognize veterinary services as essential public health infrastructure rather than ancillary services. By empowering veterinarians with better resources and legal frameworks, we can ensure a healthier, safer future for both humans and animals in this historic city. The synergy between traditional values of animal stewardship and modern veterinary science offers a promising path forward for Egypt Cairo’s urban development.</w:t>
      </w:r>
    </w:p>
    <w:bookmarkEnd w:id="26"/>
    <w:bookmarkStart w:id="27" w:name="references"/>
    <w:p>
      <w:pPr>
        <w:pStyle w:val="Heading2"/>
      </w:pPr>
      <w:r>
        <w:t xml:space="preserve">References</w:t>
      </w:r>
    </w:p>
    <w:p>
      <w:pPr>
        <w:pStyle w:val="FirstParagraph"/>
      </w:pPr>
      <w:r>
        <w:rPr>
          <w:iCs/>
          <w:i/>
        </w:rPr>
        <w:t xml:space="preserve">(Note: In a formal academic submission, specific citations would be included here referencing WHO reports on zoonotic diseases, FAO data on livestock in Egypt, and local Egyptian veterinary journals.)</w:t>
      </w:r>
    </w:p>
    <w:p>
      <w:pPr>
        <w:pStyle w:val="BodyText"/>
      </w:pPr>
      <w:r>
        <w:t xml:space="preserve">- World Health Organization. (2022).</w:t>
      </w:r>
      <w:r>
        <w:t xml:space="preserve"> </w:t>
      </w:r>
      <w:r>
        <w:rPr>
          <w:bCs/>
          <w:b/>
        </w:rPr>
        <w:t xml:space="preserve">Zoonoses and Critical Rabies.</w:t>
      </w:r>
    </w:p>
    <w:p>
      <w:pPr>
        <w:pStyle w:val="BodyText"/>
      </w:pPr>
      <w:r>
        <w:t xml:space="preserve">- Food and Agriculture Organization of the United Nations. (2021).</w:t>
      </w:r>
      <w:r>
        <w:t xml:space="preserve"> </w:t>
      </w:r>
      <w:r>
        <w:rPr>
          <w:bCs/>
          <w:b/>
        </w:rPr>
        <w:t xml:space="preserve">Livestock Production Systems in North Africa.</w:t>
      </w:r>
    </w:p>
    <w:p>
      <w:pPr>
        <w:pStyle w:val="BodyText"/>
      </w:pPr>
      <w:r>
        <w:t xml:space="preserve">- Egyptian Ministry of Agriculture and Land Reclamation. (2023).</w:t>
      </w:r>
      <w:r>
        <w:t xml:space="preserve"> </w:t>
      </w:r>
      <w:r>
        <w:rPr>
          <w:bCs/>
          <w:b/>
        </w:rPr>
        <w:t xml:space="preserve">National Veterinary Strategic Plan.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Veterinarian in Egypt Cairo</dc:title>
  <dc:creator/>
  <cp:keywords/>
  <dcterms:created xsi:type="dcterms:W3CDTF">2026-07-29T18:00:56Z</dcterms:created>
  <dcterms:modified xsi:type="dcterms:W3CDTF">2026-07-29T18:00:56Z</dcterms:modified>
</cp:coreProperties>
</file>

<file path=docProps/custom.xml><?xml version="1.0" encoding="utf-8"?>
<Properties xmlns="http://schemas.openxmlformats.org/officeDocument/2006/custom-properties" xmlns:vt="http://schemas.openxmlformats.org/officeDocument/2006/docPropsVTypes"/>
</file>