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2" w:name="X55bf10676b765abdee039d5d5a79bb7ca0f2444"/>
    <w:p>
      <w:pPr>
        <w:pStyle w:val="Heading1"/>
      </w:pPr>
      <w:r>
        <w:t xml:space="preserve">The Art and Impact of the Videographer in Brazil Rio de Janeiro</w:t>
      </w:r>
    </w:p>
    <w:p>
      <w:pPr>
        <w:pStyle w:val="FirstParagraph"/>
      </w:pPr>
      <w:r>
        <w:rPr>
          <w:bCs/>
          <w:b/>
        </w:rPr>
        <w:t xml:space="preserve">A Conference Paper Presentation on Visual Storytelling in Urban Environments</w:t>
      </w:r>
    </w:p>
    <w:p>
      <w:pPr>
        <w:pStyle w:val="BodyText"/>
      </w:pPr>
      <w:r>
        <w:t xml:space="preserve">Presented at the International Symposium on Media and Culture</w:t>
      </w:r>
      <w:r>
        <w:br/>
      </w:r>
      <w:r>
        <w:t xml:space="preserve">Rio de Janeiro, Brazil</w:t>
      </w:r>
    </w:p>
    <w:bookmarkStart w:id="20" w:name="abstract"/>
    <w:p>
      <w:pPr>
        <w:pStyle w:val="Heading2"/>
      </w:pPr>
      <w:r>
        <w:t xml:space="preserve">Abstract</w:t>
      </w:r>
    </w:p>
    <w:p>
      <w:pPr>
        <w:pStyle w:val="FirstParagraph"/>
      </w:pPr>
      <w:r>
        <w:t xml:space="preserve">This paper explores the critical role of the Videographer within the dynamic cultural and economic landscape of Brazil Rio de Janeiro. As one of the most visually distinct cities in the world, Rio presents unique challenges and opportunities for visual media professionals. We analyze how a skilled Videographer captures not only events but also the socio-cultural pulse of this coastal metropolis. The study examines technical adaptations required for tropical climates, narrative styles influenced by local traditions such as samba and capoeira, and the economic impact of high-quality videography on tourism and local business sectors in Brazil Rio de Janeiro.</w:t>
      </w:r>
    </w:p>
    <w:bookmarkEnd w:id="20"/>
    <w:bookmarkStart w:id="21" w:name="introduction"/>
    <w:p>
      <w:pPr>
        <w:pStyle w:val="Heading2"/>
      </w:pPr>
      <w:r>
        <w:t xml:space="preserve">1. Introduction</w:t>
      </w:r>
    </w:p>
    <w:p>
      <w:pPr>
        <w:pStyle w:val="FirstParagraph"/>
      </w:pPr>
      <w:r>
        <w:t xml:space="preserve">Rio de Janeiro is frequently described as the "Marvelous City" (Cidade Maravilhosa), a moniker that reflects its breathtaking geography, vibrant culture, and energetic populace. From the towering peaks of Sugarloaf Mountain to the expansive stretches of Copacabana Beach, every frame in this city tells a story. In an era dominated by digital media and visual communication, the</w:t>
      </w:r>
      <w:r>
        <w:t xml:space="preserve"> </w:t>
      </w:r>
      <w:r>
        <w:rPr>
          <w:bCs/>
          <w:b/>
        </w:rPr>
        <w:t xml:space="preserve">Videographer</w:t>
      </w:r>
      <w:r>
        <w:t xml:space="preserve"> </w:t>
      </w:r>
      <w:r>
        <w:t xml:space="preserve">has emerged as more than just a technician; they are modern-day storytellers, historians, and cultural ambassadors. This paper investigates how the profession of videography is uniquely adapted to and influenced by the specific context of</w:t>
      </w:r>
      <w:r>
        <w:t xml:space="preserve"> </w:t>
      </w:r>
      <w:r>
        <w:rPr>
          <w:bCs/>
          <w:b/>
        </w:rPr>
        <w:t xml:space="preserve">Brazil Rio de Janeiro</w:t>
      </w:r>
      <w:r>
        <w:t xml:space="preserve">.</w:t>
      </w:r>
    </w:p>
    <w:p>
      <w:pPr>
        <w:pStyle w:val="BodyText"/>
      </w:pPr>
      <w:r>
        <w:t xml:space="preserve">The significance of visual media in contemporary society cannot be overstated. For a city that serves as a global gateway for tourism, business, and cultural exchange in South America, the ability to capture its essence is paramount. A competent Videographer does not merely record images; they interpret light, movement, sound, and emotion to create narratives that resonate with local audiences and international viewers alike.</w:t>
      </w:r>
    </w:p>
    <w:bookmarkEnd w:id="21"/>
    <w:bookmarkStart w:id="24" w:name="Xee008cd0f253d0c4a179e26f4fb8629aec868ad"/>
    <w:p>
      <w:pPr>
        <w:pStyle w:val="Heading2"/>
      </w:pPr>
      <w:r>
        <w:t xml:space="preserve">2. The Unique Environmental Context of Brazil Rio de Janeiro</w:t>
      </w:r>
    </w:p>
    <w:p>
      <w:pPr>
        <w:pStyle w:val="FirstParagraph"/>
      </w:pPr>
      <w:r>
        <w:t xml:space="preserve">Filming in a tropical coastal city presents distinct logistical challenges. The humidity, intense sunlight, and unpredictable weather patterns in Brazil Rio de Janeiro require specialized knowledge from the Videographer. Standard equipment setups must be adjusted to account for moisture which can damage sensitive electronics and lens elements.</w:t>
      </w:r>
    </w:p>
    <w:bookmarkStart w:id="22" w:name="technical-adaptations"/>
    <w:p>
      <w:pPr>
        <w:pStyle w:val="Heading3"/>
      </w:pPr>
      <w:r>
        <w:t xml:space="preserve">2.1 Technical Adaptations</w:t>
      </w:r>
    </w:p>
    <w:p>
      <w:pPr>
        <w:pStyle w:val="FirstParagraph"/>
      </w:pPr>
      <w:r>
        <w:t xml:space="preserve">A professional Videographer operating in this region must employ weather-sealed camera bodies, protective lens filters, and rapid-drying accessories. The golden hour in Rio de Janeiro offers a unique quality of light that is particularly favorable for cinematic shots, but the midday sun can be harsh and unforgiving. Therefore, mastering natural light manipulation is essential.</w:t>
      </w:r>
    </w:p>
    <w:p>
      <w:pPr>
        <w:pStyle w:val="BodyText"/>
      </w:pPr>
      <w:r>
        <w:t xml:space="preserve">Furthermore the noise pollution inherent in urban areas such as downtown Rio requires high-quality external microphones and sound dampening techniques. The Videographer must be adept at isolating desired audio from the bustling street sounds of Lapa or the rhythmic waves of Ipanema, ensuring that the final product maintains acoustic clarity.</w:t>
      </w:r>
    </w:p>
    <w:bookmarkEnd w:id="22"/>
    <w:bookmarkStart w:id="23" w:name="navigating-diverse-landscapes"/>
    <w:p>
      <w:pPr>
        <w:pStyle w:val="Heading3"/>
      </w:pPr>
      <w:r>
        <w:t xml:space="preserve">2.2 Navigating Diverse Landscapes</w:t>
      </w:r>
    </w:p>
    <w:p>
      <w:pPr>
        <w:pStyle w:val="FirstParagraph"/>
      </w:pPr>
      <w:r>
        <w:t xml:space="preserve">The topography of Brazil Rio de Janeiro is diverse, ranging from sea level to mountainous favela communities. This verticality allows for dramatic drone shots and elevated perspectives that are rarely found in flat coastal cities. However flying drones requires strict adherence to local aviation regulations enforced by the Brazilian Civil Aviation Agency (ANAC). A knowledgeable Videographer must secure necessary permits, particularly when filming near critical infrastructure like the Christ the Redeemer statue or within dense urban settlements.</w:t>
      </w:r>
    </w:p>
    <w:bookmarkEnd w:id="23"/>
    <w:bookmarkEnd w:id="24"/>
    <w:bookmarkStart w:id="27" w:name="cultural-narratives-and-storytelling"/>
    <w:p>
      <w:pPr>
        <w:pStyle w:val="Heading2"/>
      </w:pPr>
      <w:r>
        <w:t xml:space="preserve">3. Cultural Narratives and Storytelling</w:t>
      </w:r>
    </w:p>
    <w:p>
      <w:pPr>
        <w:pStyle w:val="FirstParagraph"/>
      </w:pPr>
      <w:r>
        <w:t xml:space="preserve">The soul of Rio de Janeiro is deeply rooted in its cultural traditions. Music, dance, and community gatherings are central to daily life. The Videographer plays a crucial role in documenting these ephemeral moments that define the city's identity.</w:t>
      </w:r>
    </w:p>
    <w:bookmarkStart w:id="25" w:name="capturing-festivity-and-ritual"/>
    <w:p>
      <w:pPr>
        <w:pStyle w:val="Heading3"/>
      </w:pPr>
      <w:r>
        <w:t xml:space="preserve">3.1 Capturing Festivity and Ritual</w:t>
      </w:r>
    </w:p>
    <w:p>
      <w:pPr>
        <w:pStyle w:val="FirstParagraph"/>
      </w:pPr>
      <w:r>
        <w:t xml:space="preserve">Rio is world-famous for its Carnival, but cultural expression extends beyond this annual event. Street samba schools practicing year-round, impromptu capoeira circles in public squares, and beach volleyball games are all integral parts of the social fabric. A skilled Videographer understands how to anticipate movement and emotion in these unscripted scenarios.</w:t>
      </w:r>
    </w:p>
    <w:p>
      <w:pPr>
        <w:pStyle w:val="BodyText"/>
      </w:pPr>
      <w:r>
        <w:t xml:space="preserve">In capturing Carnival, for instance, the Videographer must balance wide-angle shots showcasing the grandeur of the Sambadrome parades with intimate close-ups of individual dancers' expressions. The pacing of editing often mimics the rhythm of samba itself—fast-paced yet fluid creating a visceral experience for the viewer.</w:t>
      </w:r>
    </w:p>
    <w:bookmarkEnd w:id="25"/>
    <w:bookmarkStart w:id="26" w:name="social-realism-and-community"/>
    <w:p>
      <w:pPr>
        <w:pStyle w:val="Heading3"/>
      </w:pPr>
      <w:r>
        <w:t xml:space="preserve">3.2 Social Realism and Community</w:t>
      </w:r>
    </w:p>
    <w:p>
      <w:pPr>
        <w:pStyle w:val="FirstParagraph"/>
      </w:pPr>
      <w:r>
        <w:t xml:space="preserve">Beyond celebration, videography in Brazil Rio de Janeiro also serves as a tool for social documentation. Many Videographers focus on human interest stories highlighting resilience, artistry, and community bonds within favelas (informal settlements). These narratives challenge stereotypes and provide a nuanced view of urban life. By focusing on local businesses, artists, and families, the Videographer contributes to a more accurate and empathetic global understanding of Rio.</w:t>
      </w:r>
    </w:p>
    <w:bookmarkEnd w:id="26"/>
    <w:bookmarkEnd w:id="27"/>
    <w:bookmarkStart w:id="28" w:name="economic-implications"/>
    <w:p>
      <w:pPr>
        <w:pStyle w:val="Heading2"/>
      </w:pPr>
      <w:r>
        <w:t xml:space="preserve">4. Economic Implications</w:t>
      </w:r>
    </w:p>
    <w:p>
      <w:pPr>
        <w:pStyle w:val="FirstParagraph"/>
      </w:pPr>
      <w:r>
        <w:t xml:space="preserve">The presence of high-caliber Videographers significantly impacts the economy of Brazil Rio de Janeiro. Tourism marketing campaigns rely heavily on compelling video content to attract visitors. High-definition footage featuring pristine beaches, lush parks like Tijuca National Park, and vibrant nightlife directly influences travel decisions.</w:t>
      </w:r>
    </w:p>
    <w:p>
      <w:pPr>
        <w:pStyle w:val="BodyText"/>
      </w:pPr>
      <w:r>
        <w:t xml:space="preserve">Additionally local businesses such as hotels, restaurants, and event venues utilize videography for promotional purposes. Weddings are a particularly lucrative sector in Rio due to the city's reputation as a romantic destination. The demand for wedding Videographers is high each year leading to increased employment opportunities and investment in media education within the state of Rio de Janeiro.</w:t>
      </w:r>
    </w:p>
    <w:p>
      <w:pPr>
        <w:pStyle w:val="BodyText"/>
      </w:pPr>
      <w:r>
        <w:t xml:space="preserve">Corporate events also contribute significantly. With many multinational companies establishing regional headquarters in Brazil, professional corporate videography has grown steadily. Executives require polished video content for internal communications global presentations and brand storytelling.</w:t>
      </w:r>
    </w:p>
    <w:bookmarkEnd w:id="28"/>
    <w:bookmarkStart w:id="29" w:name="educational-and-professional-development"/>
    <w:p>
      <w:pPr>
        <w:pStyle w:val="Heading2"/>
      </w:pPr>
      <w:r>
        <w:t xml:space="preserve">5. Educational and Professional Development</w:t>
      </w:r>
    </w:p>
    <w:p>
      <w:pPr>
        <w:pStyle w:val="FirstParagraph"/>
      </w:pPr>
      <w:r>
        <w:t xml:space="preserve">To meet the growing demand skilled Videographers must undergo rigorous training. Institutions across Brazil Rio de Janeiro offer specialized courses in cinematography editing sound design and drone operation. Collaboration between academia industry professionals ensures that new entrants into the field are equipped with both theoretical knowledge and practical skills.</w:t>
      </w:r>
    </w:p>
    <w:p>
      <w:pPr>
        <w:pStyle w:val="BodyText"/>
      </w:pPr>
      <w:r>
        <w:t xml:space="preserve">Networking plays a vital role in professional development as well. Local film festivals such as the Rio International Film Festival (Riofilm) provide platforms for Videographers to showcase their work receive feedback and connect with potential clients or collaborators.</w:t>
      </w:r>
    </w:p>
    <w:bookmarkEnd w:id="29"/>
    <w:bookmarkStart w:id="30" w:name="conclusion"/>
    <w:p>
      <w:pPr>
        <w:pStyle w:val="Heading2"/>
      </w:pPr>
      <w:r>
        <w:t xml:space="preserve">6. Conclusion</w:t>
      </w:r>
    </w:p>
    <w:p>
      <w:pPr>
        <w:pStyle w:val="FirstParagraph"/>
      </w:pPr>
      <w:r>
        <w:t xml:space="preserve">The role of the Videographer in Brazil Rio de Janeiro is multifaceted encompassing technical expertise cultural sensitivity and entrepreneurial acumen. As visual media continues to evolve so too does the way stories are told in this iconic city.</w:t>
      </w:r>
    </w:p>
    <w:p>
      <w:pPr>
        <w:pStyle w:val="BodyText"/>
      </w:pPr>
      <w:r>
        <w:t xml:space="preserve">Whether documenting the electrifying energy of Carnival capturing serene moments at sunset on Leblon Beach or producing corporate videos for international firms Videographers shape how Brazil Rio de Janeiro is perceived both locally and globally. Their work preserves memories informs public discourse drives economic growth and celebrates cultural heritage.</w:t>
      </w:r>
    </w:p>
    <w:p>
      <w:pPr>
        <w:pStyle w:val="BodyText"/>
      </w:pPr>
      <w:r>
        <w:t xml:space="preserve">As technology advances future Videographers will likely incorporate artificial intelligence virtual reality and augmented reality into their workflows further expanding the possibilities of visual storytelling. However regardless of technological changes the core mission remains unchanged: to capture truth beauty and humanity through moving images.</w:t>
      </w:r>
    </w:p>
    <w:p>
      <w:pPr>
        <w:pStyle w:val="BodyText"/>
      </w:pPr>
      <w:r>
        <w:t xml:space="preserve">In conclusion investing in videography talent infrastructure education benefits not only individual practitioners but also enhances the overall cultural and economic vitality of Brazil Rio de Janeiro. By supporting these creative professionals society ensures that the "Marvelous City" continues to share its wonders with the world through powerful visual narratives.</w:t>
      </w:r>
    </w:p>
    <w:bookmarkEnd w:id="30"/>
    <w:bookmarkStart w:id="31" w:name="references"/>
    <w:p>
      <w:pPr>
        <w:pStyle w:val="Heading2"/>
      </w:pPr>
      <w:r>
        <w:t xml:space="preserve">References</w:t>
      </w:r>
    </w:p>
    <w:p>
      <w:pPr>
        <w:pStyle w:val="FirstParagraph"/>
      </w:pPr>
      <w:r>
        <w:rPr>
          <w:iCs/>
          <w:i/>
        </w:rPr>
        <w:t xml:space="preserve">Note: For the purposes of this conference paper simulation specific academic citations have been generalized. In a real-world submission references would include peer-reviewed journals books industry reports and interviews with local Videographers based in Brazil Rio de Janeiro.</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Brazil Rio de Janeiro</dc:title>
  <dc:creator/>
  <dc:language>en</dc:language>
  <cp:keywords/>
  <dcterms:created xsi:type="dcterms:W3CDTF">2026-07-29T12:45:48Z</dcterms:created>
  <dcterms:modified xsi:type="dcterms:W3CDTF">2026-07-29T12:45:48Z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