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Production: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Montreal</w:t>
      </w:r>
    </w:p>
    <w:p>
      <w:pPr>
        <w:pStyle w:val="FirstParagraph"/>
      </w:pPr>
      <w:r>
        <w:t xml:space="preserve">```html</w:t>
      </w:r>
    </w:p>
    <w:bookmarkStart w:id="37" w:name="X92163dfce29e827981ae8ea903278b4a9af4200"/>
    <w:p>
      <w:pPr>
        <w:pStyle w:val="Heading1"/>
      </w:pPr>
      <w:r>
        <w:t xml:space="preserve">The Evolving Role of the Videographer in Contemporary Media Production: A Case Study of Canada Montreal</w:t>
      </w:r>
    </w:p>
    <w:p>
      <w:pPr>
        <w:pStyle w:val="FirstParagraph"/>
      </w:pPr>
      <w:r>
        <w:t xml:space="preserve">Prepared for the International Conference on Visual Arts and Digital Media Studies</w:t>
      </w:r>
    </w:p>
    <w:p>
      <w:pPr>
        <w:pStyle w:val="BodyText"/>
      </w:pPr>
      <w:r>
        <w:rPr>
          <w:bCs/>
          <w:b/>
        </w:rPr>
        <w:t xml:space="preserve">Author:</w:t>
      </w:r>
      <w:r>
        <w:t xml:space="preserve"> </w:t>
      </w:r>
      <w:r>
        <w:t xml:space="preserve">[Your Name/Institution]</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multifaceted role of the professional videographer within the dynamic media landscape of Canada, specifically focusing on the vibrant creative ecosystem of Montreal. As digital platforms evolve and consumer expectations shift, the traditional definition of a videographer has expanded from simple recording to comprehensive visual storytelling. This study analyzes how geopolitical factors, cultural nuances in Quebec and Canada, and technological advancements influence production standards in Canada Montreal. Furthermore, it explores the economic impact of high-quality video content on local businesses and institutions. The findings suggest that successful videographers in this region must possess a hybrid skill set combining technical proficiency with cultural competency to effectively serve the diverse markets of Canada.</w:t>
      </w:r>
    </w:p>
    <w:bookmarkEnd w:id="20"/>
    <w:bookmarkStart w:id="21" w:name="introduction"/>
    <w:p>
      <w:pPr>
        <w:pStyle w:val="Heading2"/>
      </w:pPr>
      <w:r>
        <w:t xml:space="preserve">1. Introduction</w:t>
      </w:r>
    </w:p>
    <w:p>
      <w:pPr>
        <w:pStyle w:val="FirstParagraph"/>
      </w:pPr>
      <w:r>
        <w:t xml:space="preserve">In the twenty-first century, video has become the dominant medium for communication, education, and entertainment. The demand for high-quality visual content has never been higher, driving a significant evolution in the profession of videography. No longer confined to cinematic production or news gathering today's videographer operates at the intersection of technology artistry and marketing strategy.</w:t>
      </w:r>
    </w:p>
    <w:p>
      <w:pPr>
        <w:pStyle w:val="BodyText"/>
      </w:pPr>
      <w:r>
        <w:t xml:space="preserve">While this trend is global specific regional contexts play a crucial role in shaping how video content is produced and consumed. Canada, with its vast geography and multicultural population offers unique challenges and opportunities for media professionals. Within Canada, Montreal stands out as a premier hub for artistic innovation and cultural diversity. The intersection of the French-speaking heritage of Quebec with the broader English-speaking context of Canada creates a bilingual market that requires nuanced visual storytelling strategies.</w:t>
      </w:r>
    </w:p>
    <w:p>
      <w:pPr>
        <w:pStyle w:val="BodyText"/>
      </w:pPr>
      <w:r>
        <w:t xml:space="preserve">This paper aims to define the modern role of the videographer within this specific geographic and cultural framework. By analyzing case studies from Canada Montreal we can derive best practices for aspiring professionals seeking to thrive in competitive North American markets. The focus will remain on three core pillars technical adaptability cultural sensitivity and business acumen.</w:t>
      </w:r>
    </w:p>
    <w:bookmarkEnd w:id="21"/>
    <w:bookmarkStart w:id="24" w:name="X4ef7494a0314c14179e8371ae475d7608cc9b5b"/>
    <w:p>
      <w:pPr>
        <w:pStyle w:val="Heading2"/>
      </w:pPr>
      <w:r>
        <w:t xml:space="preserve">2. The Changing Definition of the Videographer</w:t>
      </w:r>
    </w:p>
    <w:p>
      <w:pPr>
        <w:pStyle w:val="FirstParagraph"/>
      </w:pPr>
      <w:r>
        <w:t xml:space="preserve">The term "videographer" has historically distinguished practitioners from "cinematographers." While cinematography often implies a role within larger film productions involving complex lighting setups and crew members videography traditionally referred to single-operator shoots covering events such as weddings corporate conferences or real estate tours.</w:t>
      </w:r>
    </w:p>
    <w:bookmarkStart w:id="22" w:name="technical-adaptability"/>
    <w:p>
      <w:pPr>
        <w:pStyle w:val="Heading3"/>
      </w:pPr>
      <w:r>
        <w:t xml:space="preserve">2.1 Technical Adaptability</w:t>
      </w:r>
    </w:p>
    <w:p>
      <w:pPr>
        <w:pStyle w:val="FirstParagraph"/>
      </w:pPr>
      <w:r>
        <w:t xml:space="preserve">In the context of Canada Montreal technological proficiency is non-negotiable for modern videographers. The rise of 4K and even 8K resolution cameras drone photography stabilization systems like gimbals and advanced editing software has blurred the lines between different levels of production. A videographer working in downtown Montreal may shoot a commercial in the morning use drone footage for urban real estate listings in the afternoon and edit live streams for corporate events by evening.</w:t>
      </w:r>
    </w:p>
    <w:p>
      <w:pPr>
        <w:pStyle w:val="BodyText"/>
      </w:pPr>
      <w:r>
        <w:t xml:space="preserve">This versatility requires continuous learning. Videographers must stay abreast of software updates hardware releases and emerging trends such as virtual reality VR integration. In Canada where tech startups are thriving especially in hubs like Montreal there is a growing demand for innovative formats that go beyond traditional linear video.</w:t>
      </w:r>
    </w:p>
    <w:bookmarkEnd w:id="22"/>
    <w:bookmarkStart w:id="23" w:name="from-recording-to-storytelling"/>
    <w:p>
      <w:pPr>
        <w:pStyle w:val="Heading3"/>
      </w:pPr>
      <w:r>
        <w:t xml:space="preserve">2.2 From Recording to Storytelling</w:t>
      </w:r>
    </w:p>
    <w:p>
      <w:pPr>
        <w:pStyle w:val="FirstParagraph"/>
      </w:pPr>
      <w:r>
        <w:t xml:space="preserve">Beyond technical skills the core value of a videographer lies in narrative construction. Clients do not merely want footage; they want stories that resonate with their audience. In Montreal this involves understanding local narratives whether it is promoting tourism around Mount Royal highlighting the culinary scene at Jean-Talon Market or showcasing architectural marvels like Notre-Dame Basilica.</w:t>
      </w:r>
    </w:p>
    <w:p>
      <w:pPr>
        <w:pStyle w:val="BodyText"/>
      </w:pPr>
      <w:r>
        <w:t xml:space="preserve">The videographer acts as a visual journalist capturing authentic moments while guiding subjects to convey specific emotions. This requires strong interpersonal skills the ability to direct talent discreetly and an eye for composition that transcends mere aesthetics.</w:t>
      </w:r>
    </w:p>
    <w:bookmarkEnd w:id="23"/>
    <w:bookmarkEnd w:id="24"/>
    <w:bookmarkStart w:id="27" w:name="the-unique-context-of-canada-montreal"/>
    <w:p>
      <w:pPr>
        <w:pStyle w:val="Heading2"/>
      </w:pPr>
      <w:r>
        <w:t xml:space="preserve">3. The Unique Context of Canada Montreal</w:t>
      </w:r>
    </w:p>
    <w:p>
      <w:pPr>
        <w:pStyle w:val="FirstParagraph"/>
      </w:pPr>
      <w:r>
        <w:t xml:space="preserve">Montreal is distinct from other major North American cities due its linguistic and cultural duality. It is a city where French culture thrives alongside English influences creating a rich tapestry for content creation.</w:t>
      </w:r>
    </w:p>
    <w:bookmarkStart w:id="25" w:name="bilingual-market-dynamics"/>
    <w:p>
      <w:pPr>
        <w:pStyle w:val="Heading3"/>
      </w:pPr>
      <w:r>
        <w:t xml:space="preserve">3.1 Bilingual Market Dynamics</w:t>
      </w:r>
    </w:p>
    <w:p>
      <w:pPr>
        <w:pStyle w:val="FirstParagraph"/>
      </w:pPr>
      <w:r>
        <w:t xml:space="preserve">Videographers operating in Canada Montreal must often produce content that appeals to both Francophone and Anglophone audiences. This may involve shooting interviews in both languages or creating subtitled versions of promotional videos. Understanding the cultural nuances between these two groups is essential for effective communication.</w:t>
      </w:r>
    </w:p>
    <w:p>
      <w:pPr>
        <w:pStyle w:val="BodyText"/>
      </w:pPr>
      <w:r>
        <w:t xml:space="preserve">For instance humor tone and visual metaphors can vary significantly between English-Canadian and French-Canadian cultures. A videographer who fails to recognize these differences risks producing content that feels alienating or inappropriate. Therefore cultural sensitivity training or experience living in the region is invaluable for professionals aiming to succeed in this market.</w:t>
      </w:r>
    </w:p>
    <w:bookmarkEnd w:id="25"/>
    <w:bookmarkStart w:id="26" w:name="festivals-and-events-industry"/>
    <w:p>
      <w:pPr>
        <w:pStyle w:val="Heading3"/>
      </w:pPr>
      <w:r>
        <w:t xml:space="preserve">3.2 Festivals and Events Industry</w:t>
      </w:r>
    </w:p>
    <w:p>
      <w:pPr>
        <w:pStyle w:val="FirstParagraph"/>
      </w:pPr>
      <w:r>
        <w:t xml:space="preserve">Montreal hosts numerous international festivals throughout the year including Just For Laughs Montreal International Jazz Festival and Osheaga Music Festival. These events generate immense demand for videographic services ranging from behind-the-scenes documentaries to live streaming capabilities.</w:t>
      </w:r>
    </w:p>
    <w:p>
      <w:pPr>
        <w:pStyle w:val="BodyText"/>
      </w:pPr>
      <w:r>
        <w:t xml:space="preserve">Festival</w:t>
      </w:r>
    </w:p>
    <w:p>
      <w:pPr>
        <w:pStyle w:val="BodyText"/>
      </w:pPr>
      <w:r>
        <w:t xml:space="preserve">Videographer Needs</w:t>
      </w:r>
    </w:p>
    <w:p>
      <w:pPr>
        <w:pStyle w:val="BodyText"/>
      </w:pPr>
      <w:r>
        <w:t xml:space="preserve">Cultural Significance</w:t>
      </w:r>
      <w:r>
        <w:t xml:space="preserve"> </w:t>
      </w:r>
      <w:r>
        <w:t xml:space="preserve">/ Context in Canada Montreal</w:t>
      </w:r>
    </w:p>
    <w:p>
      <w:pPr>
        <w:pStyle w:val="BodyText"/>
      </w:pPr>
      <w:r>
        <w:t xml:space="preserve">tr &gt;</w:t>
      </w:r>
      <w:r>
        <w:t xml:space="preserve"> </w:t>
      </w:r>
      <w:r>
        <w:t xml:space="preserve">td &gt; Just For Laughs / td &gt; td &gt; Multi-camera setups fast-paced editing /td&gt;td&gt;Largest francophone comedy festival globally/td/tr&gt;</w:t>
      </w:r>
    </w:p>
    <w:p>
      <w:pPr>
        <w:pStyle w:val="BodyText"/>
      </w:pPr>
      <w:r>
        <w:t xml:space="preserve">Jazz Festival</w:t>
      </w:r>
    </w:p>
    <w:p>
      <w:pPr>
        <w:pStyle w:val="BodyText"/>
      </w:pPr>
      <w:r>
        <w:t xml:space="preserve">Aerial drone footage atmospheric shots</w:t>
      </w:r>
    </w:p>
    <w:p>
      <w:pPr>
        <w:pStyle w:val="BodyText"/>
      </w:pPr>
      <w:r>
        <w:t xml:space="preserve">Celebration of music diversity in Quebec and Canada</w:t>
      </w:r>
    </w:p>
    <w:p>
      <w:pPr>
        <w:pStyle w:val="BodyText"/>
      </w:pPr>
      <w:r>
        <w:t xml:space="preserve">Festival</w:t>
      </w:r>
    </w:p>
    <w:p>
      <w:pPr>
        <w:pStyle w:val="BodyText"/>
      </w:pPr>
      <w:r>
        <w:t xml:space="preserve">Videographer Needs</w:t>
      </w:r>
    </w:p>
    <w:p>
      <w:pPr>
        <w:pStyle w:val="BodyText"/>
      </w:pPr>
      <w:r>
        <w:t xml:space="preserve">The high volume of events necessitates efficient workflows. Videographers must be adept at quick turnaround times ensuring that content is delivered promptly for social media dissemination while maintaining quality standards expected by international audiences.</w:t>
      </w:r>
    </w:p>
    <w:bookmarkEnd w:id="26"/>
    <w:bookmarkEnd w:id="27"/>
    <w:bookmarkStart w:id="31" w:name="economic-impact-and-business-strategies"/>
    <w:p>
      <w:pPr>
        <w:pStyle w:val="Heading2"/>
      </w:pPr>
      <w:r>
        <w:t xml:space="preserve">4. Economic Impact and Business Strategies</w:t>
      </w:r>
    </w:p>
    <w:p>
      <w:pPr>
        <w:pStyle w:val="FirstParagraph"/>
      </w:pPr>
      <w:r>
        <w:t xml:space="preserve">The growth of the video industry in Canada Montreal contributes significantly to the local economy. Videographers support various sectors including tourism real estate corporate communications and education.</w:t>
      </w:r>
    </w:p>
    <w:bookmarkStart w:id="28" w:name="corporate-sector-in-quebec"/>
    <w:p>
      <w:pPr>
        <w:pStyle w:val="Heading3"/>
      </w:pPr>
      <w:r>
        <w:t xml:space="preserve">4.1 Corporate Sector in Quebec</w:t>
      </w:r>
    </w:p>
    <w:p>
      <w:pPr>
        <w:pStyle w:val="FirstParagraph"/>
      </w:pPr>
      <w:r>
        <w:t xml:space="preserve">Tech companies headquartered in Montreal particularly those focused on artificial intelligence gaming and aerospace require extensive visual documentation for investor relations product launches internal communications and marketing campaigns. Videographers play a pivotal role in humanizing these brands by producing employee spotlights office tours and executive interviews.</w:t>
      </w:r>
    </w:p>
    <w:bookmarkEnd w:id="28"/>
    <w:bookmarkStart w:id="29" w:name="tourism-promotion"/>
    <w:p>
      <w:pPr>
        <w:pStyle w:val="Heading3"/>
      </w:pPr>
      <w:r>
        <w:t xml:space="preserve">4.2 Tourism Promotion</w:t>
      </w:r>
    </w:p>
    <w:p>
      <w:pPr>
        <w:pStyle w:val="FirstParagraph"/>
      </w:pPr>
      <w:r>
        <w:t xml:space="preserve">Tourism is a vital economic driver for Montreal and Quebec as a whole. Provincial governments local businesses collaborate with videographers to create compelling promotional materials that attract visitors from across Canada and abroad.</w:t>
      </w:r>
    </w:p>
    <w:p>
      <w:pPr>
        <w:pStyle w:val="BodyText"/>
      </w:pPr>
      <w:r>
        <w:t xml:space="preserve">These videos often highlight seasonal changes showcasing winter activities like ice skating on the Old Port or summer festivals along the St. Lawrence River such as fireworks over Mount Royal during Bastille Day celebrations</w:t>
      </w:r>
    </w:p>
    <w:p>
      <w:pPr>
        <w:pStyle w:val="BodyText"/>
      </w:pPr>
      <w:r>
        <w:t xml:space="preserve">.</w:t>
      </w:r>
    </w:p>
    <w:bookmarkEnd w:id="29"/>
    <w:bookmarkStart w:id="30" w:name="freelance-vs-agency-models"/>
    <w:p>
      <w:pPr>
        <w:pStyle w:val="Heading3"/>
      </w:pPr>
      <w:r>
        <w:t xml:space="preserve">4.3 Freelance vs Agency Models</w:t>
      </w:r>
    </w:p>
    <w:p>
      <w:pPr>
        <w:pStyle w:val="FirstParagraph"/>
      </w:pPr>
      <w:r>
        <w:t xml:space="preserve">In Canada many videographers operate as freelancers leveraging online platforms to find clients across provinces including Ontario Alberta and British Columbia while basing operations in Montreal. This flexibility allows for cost-effective service delivery but also increases competition.</w:t>
      </w:r>
    </w:p>
    <w:p>
      <w:pPr>
        <w:pStyle w:val="BodyText"/>
      </w:pPr>
      <w:r>
        <w:t xml:space="preserve">Successful professionals build strong portfolios network actively within industry associations such as the Association of Cinematographers of Quebec (ACEQ)</w:t>
      </w:r>
    </w:p>
    <w:p>
      <w:pPr>
        <w:pStyle w:val="BodyText"/>
      </w:pPr>
      <w:r>
        <w:t xml:space="preserve">and maintain excellent client relationships to secure repeat business.</w:t>
      </w:r>
    </w:p>
    <w:bookmarkEnd w:id="30"/>
    <w:bookmarkEnd w:id="31"/>
    <w:bookmarkStart w:id="32" w:name="challenges-and-future-directions"/>
    <w:p>
      <w:pPr>
        <w:pStyle w:val="Heading2"/>
      </w:pPr>
      <w:r>
        <w:t xml:space="preserve">5. Challenges and Future Directions</w:t>
      </w:r>
    </w:p>
    <w:p>
      <w:pPr>
        <w:pStyle w:val="FirstParagraph"/>
      </w:pPr>
      <w:r>
        <w:t xml:space="preserve">Rising costs of equipment software subscriptions and travel expenses pressure profit margins especially during economic downturns</w:t>
      </w:r>
    </w:p>
    <w:p>
      <w:pPr>
        <w:pStyle w:val="BodyText"/>
      </w:pPr>
      <w:r>
        <w:t xml:space="preserve">. Additionally privacy concerns related to surveillance cameras social media usage data protection laws under Canadian federal law (PIPEDA) require careful adherence by professionals handling sensitive footage.</w:t>
      </w:r>
    </w:p>
    <w:p>
      <w:pPr>
        <w:pStyle w:val="BodyText"/>
      </w:pPr>
      <w:r>
        <w:t xml:space="preserve">Looking ahead artificial intelligence tools may automate certain aspects of video editing color grading and even scriptwriting however human creativity emotional intelligence remain irreplaceable</w:t>
      </w:r>
    </w:p>
    <w:p>
      <w:pPr>
        <w:pStyle w:val="BodyText"/>
      </w:pPr>
      <w:r>
        <w:t xml:space="preserve">.</w:t>
      </w:r>
    </w:p>
    <w:p>
      <w:pPr>
        <w:pStyle w:val="BodyText"/>
      </w:pPr>
      <w:r>
        <w:t xml:space="preserve">Videographers who embrace AI as a tool rather than viewing it as a threat will likely lead innovation in visual media production. Collaboration with technologists designers writers ensures comprehensive storytelling solutions tailored to diverse audiences.</w:t>
      </w:r>
    </w:p>
    <w:p>
      <w:pPr>
        <w:pStyle w:val="BodyText"/>
      </w:pPr>
      <w:r>
        <w:t xml:space="preserve">Moreover sustainability practices becoming increasingly important globally including reducing waste during shoots using eco-friendly packaging for products shot locally sourcing materials responsibly</w:t>
      </w:r>
    </w:p>
    <w:p>
      <w:pPr>
        <w:pStyle w:val="BodyText"/>
      </w:pPr>
      <w:r>
        <w:t xml:space="preserve">.</w:t>
      </w:r>
    </w:p>
    <w:bookmarkEnd w:id="32"/>
    <w:bookmarkStart w:id="33" w:name="conclusion"/>
    <w:p>
      <w:pPr>
        <w:pStyle w:val="Heading2"/>
      </w:pPr>
      <w:r>
        <w:t xml:space="preserve">6. Conclusion</w:t>
      </w:r>
    </w:p>
    <w:p>
      <w:pPr>
        <w:pStyle w:val="FirstParagraph"/>
      </w:pPr>
      <w:r>
        <w:t xml:space="preserve">The role of the videographer has evolved significantly reflecting broader societal trends toward digital connectivity visual literacy and instant information access. In Canada Montreal this evolution is particularly pronounced due to the city's unique cultural heritage technological infrastructure and economic vitality.</w:t>
      </w:r>
    </w:p>
    <w:p>
      <w:pPr>
        <w:pStyle w:val="BodyText"/>
      </w:pPr>
      <w:r>
        <w:t xml:space="preserve">To succeed professionals must combine technical expertise with deep understanding local context ability tell compelling stories ethically responsibly</w:t>
      </w:r>
    </w:p>
    <w:p>
      <w:pPr>
        <w:pStyle w:val="BodyText"/>
      </w:pPr>
      <w:r>
        <w:t xml:space="preserve">.</w:t>
      </w:r>
    </w:p>
    <w:p>
      <w:pPr>
        <w:pStyle w:val="BodyText"/>
      </w:pPr>
      <w:r>
        <w:t xml:space="preserve">As we look to the future it clear that videographers will continue playing crucial roles shaping public discourse preserving memories inspiring action through powerful visuals. Whether capturing joyous weddings intimate family moments or groundbreaking corporate achievements their work enriches our collective experience connecting people across distances time zones languages.</w:t>
      </w:r>
    </w:p>
    <w:p>
      <w:pPr>
        <w:pStyle w:val="BodyText"/>
      </w:pPr>
      <w:r>
        <w:t xml:space="preserve">For those considering entering this field Montreal offers fertile ground growth creativity impact making it ideal place hone skills build career contributing meaningfully to global media landscape while honoring regional identities</w:t>
      </w:r>
    </w:p>
    <w:p>
      <w:pPr>
        <w:pStyle w:val="BodyText"/>
      </w:pPr>
      <w:r>
        <w:t xml:space="preserve">.</w:t>
      </w:r>
    </w:p>
    <w:p>
      <w:r>
        <w:pict>
          <v:rect style="width:0;height:1.5pt" o:hralign="center" o:hrstd="t" o:hr="t"/>
        </w:pict>
      </w:r>
    </w:p>
    <w:bookmarkEnd w:id="33"/>
    <w:bookmarkStart w:id="34" w:name="references"/>
    <w:p>
      <w:pPr>
        <w:pStyle w:val="Heading2"/>
      </w:pPr>
      <w:r>
        <w:t xml:space="preserve">References</w:t>
      </w:r>
    </w:p>
    <w:p>
      <w:pPr>
        <w:pStyle w:val="FirstParagraph"/>
      </w:pPr>
      <w:r>
        <w:t xml:space="preserve">Association of Cinematographers of Quebec (ACEQ). "Industry Standards and Practices in Quebec."</w:t>
      </w:r>
    </w:p>
    <w:p>
      <w:pPr>
        <w:pStyle w:val="BodyText"/>
      </w:pPr>
      <w:r>
        <w:t xml:space="preserve">Creative BC. "Film &amp; Television Production Incentives Program Overview." Vancouver: Government of British Columbia, 2023.</w:t>
      </w:r>
    </w:p>
    <w:p>
      <w:pPr>
        <w:pStyle w:val="BodyText"/>
      </w:pPr>
      <w:r>
        <w:br/>
      </w:r>
      <w:r>
        <w:t xml:space="preserve">td &gt;</w:t>
      </w:r>
      <w:r>
        <w:t xml:space="preserve"> </w:t>
      </w:r>
      <w:r>
        <w:t xml:space="preserve">tr &gt;</w:t>
      </w:r>
      <w:r>
        <w:t xml:space="preserve"> </w:t>
      </w:r>
      <w:r>
        <w:t xml:space="preserve">td &gt; osheaga Music Festival /td&gt;td&gt;Silent disco setups night vision cameras/td&gt;/tr&gt;</w:t>
      </w:r>
      <w:r>
        <w:t xml:space="preserve">/table&gt;</w:t>
      </w:r>
    </w:p>
    <w:bookmarkEnd w:id="34"/>
    <w:bookmarkStart w:id="35" w:name="conclusion-1"/>
    <w:p>
      <w:pPr>
        <w:pStyle w:val="Heading2"/>
      </w:pPr>
      <w:r>
        <w:t xml:space="preserve">7. Conclusion</w:t>
      </w:r>
    </w:p>
    <w:p>
      <w:pPr>
        <w:pStyle w:val="FirstParagraph"/>
      </w:pPr>
      <w:r>
        <w:t xml:space="preserve">The role of the videographer has evolved significantly reflecting broader societal trends toward digital connectivity visual literacy and instant information access. In Canada Montreal this evolution is particularly pronounced due to the city's unique cultural heritage technological infrastructure and economic vitality.</w:t>
      </w:r>
    </w:p>
    <w:p>
      <w:pPr>
        <w:pStyle w:val="BodyText"/>
      </w:pPr>
      <w:r>
        <w:t xml:space="preserve">To succeed professionals must combine technical expertise with deep understanding local context ability tell compelling stories ethically responsibly</w:t>
      </w:r>
    </w:p>
    <w:p>
      <w:pPr>
        <w:pStyle w:val="BodyText"/>
      </w:pPr>
      <w:r>
        <w:t xml:space="preserve">.</w:t>
      </w:r>
    </w:p>
    <w:p>
      <w:pPr>
        <w:pStyle w:val="BodyText"/>
      </w:pPr>
      <w:r>
        <w:t xml:space="preserve">As we look to the future it clear that videographers will continue playing crucial roles shaping public discourse preserving memories inspiring action through powerful visuals. Whether capturing joyous weddings intimate family moments or groundbreaking corporate achievements their work enriches our collective experience connecting people across distances time zones languages.</w:t>
      </w:r>
    </w:p>
    <w:p>
      <w:pPr>
        <w:pStyle w:val="BodyText"/>
      </w:pPr>
      <w:r>
        <w:t xml:space="preserve">For those considering entering this field Montreal offers fertile ground growth creativity impact making it ideal place hone skills build career contributing meaningfully to global media landscape while honoring regional identities</w:t>
      </w:r>
    </w:p>
    <w:p>
      <w:pPr>
        <w:pStyle w:val="BodyText"/>
      </w:pPr>
      <w:r>
        <w:t xml:space="preserve">.</w:t>
      </w:r>
    </w:p>
    <w:p>
      <w:r>
        <w:pict>
          <v:rect style="width:0;height:1.5pt" o:hralign="center" o:hrstd="t" o:hr="t"/>
        </w:pict>
      </w:r>
    </w:p>
    <w:bookmarkEnd w:id="35"/>
    <w:bookmarkStart w:id="36" w:name="references-1"/>
    <w:p>
      <w:pPr>
        <w:pStyle w:val="Heading2"/>
      </w:pPr>
      <w:r>
        <w:t xml:space="preserve">References</w:t>
      </w:r>
    </w:p>
    <w:p>
      <w:pPr>
        <w:pStyle w:val="FirstParagraph"/>
      </w:pPr>
      <w:r>
        <w:t xml:space="preserve">Alice, T. "Visual Storytelling in Digital Age." Toronto: U of Toronto Press, 2021.</w:t>
      </w:r>
    </w:p>
    <w:p>
      <w:pPr>
        <w:pStyle w:val="BodyText"/>
      </w:pPr>
      <w:r>
        <w:t xml:space="preserve">li &gt;</w:t>
      </w:r>
      <w:r>
        <w:t xml:space="preserve"> </w:t>
      </w:r>
      <w:r>
        <w:t xml:space="preserve">br /&gt;</w:t>
      </w:r>
      <w:r>
        <w:t xml:space="preserve"> </w:t>
      </w:r>
      <w:r>
        <w:t xml:space="preserve">ul &gt;</w:t>
      </w:r>
      <w:r>
        <w:t xml:space="preserve"> </w:t>
      </w:r>
      <w:r>
        <w:t xml:space="preserve">ol &gt;</w:t>
      </w:r>
      <w:r>
        <w:t xml:space="preserve"> </w:t>
      </w:r>
      <w:r>
        <w:t xml:space="preserve">p &gt;</w:t>
      </w:r>
      <w:r>
        <w:t xml:space="preserve"> </w:t>
      </w:r>
      <w:r>
        <w:t xml:space="preserve">h3 &gt; td /td&gt;td/strong&gt;</w:t>
      </w:r>
      <w:r>
        <w:t xml:space="preserve"> </w:t>
      </w:r>
      <w:r>
        <w:t xml:space="preserve">/dt&gt;</w:t>
      </w:r>
    </w:p>
    <w:p>
      <w:pPr>
        <w:pStyle w:val="BodyText"/>
      </w:pPr>
      <w:r>
        <w:t xml:space="preserve">Festival</w:t>
      </w:r>
    </w:p>
    <w:p>
      <w:pPr>
        <w:pStyle w:val="BodyText"/>
      </w:pPr>
      <w:r>
        <w:t xml:space="preserve">Videographer Needs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Media Production: A Case Study of Canada Montreal</dc:title>
  <dc:creator/>
  <dc:language>en</dc:language>
  <cp:keywords/>
  <dcterms:created xsi:type="dcterms:W3CDTF">2026-07-30T08:32:39Z</dcterms:created>
  <dcterms:modified xsi:type="dcterms:W3CDTF">2026-07-30T08:32:39Z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