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Bridging</w:t>
      </w:r>
      <w:r>
        <w:t xml:space="preserve"> </w:t>
      </w:r>
      <w:r>
        <w:t xml:space="preserve">Culture,</w:t>
      </w:r>
      <w:r>
        <w:t xml:space="preserve"> </w:t>
      </w:r>
      <w:r>
        <w:t xml:space="preserve">Technology,</w:t>
      </w:r>
      <w:r>
        <w:t xml:space="preserve"> </w:t>
      </w:r>
      <w:r>
        <w:t xml:space="preserve">and</w:t>
      </w:r>
      <w:r>
        <w:t xml:space="preserve"> </w:t>
      </w:r>
      <w:r>
        <w:t xml:space="preserve">Development</w:t>
      </w:r>
    </w:p>
    <w:bookmarkStart w:id="33" w:name="Xd28b4888cad5e6bd918f6a81ccc2c3517c8fa3c"/>
    <w:p>
      <w:pPr>
        <w:pStyle w:val="Heading1"/>
      </w:pPr>
      <w:r>
        <w:t xml:space="preserve">The Evolving Role of the Videographer in DR Congo Kinshasa: Bridging Culture, Technology, and Development</w:t>
      </w:r>
    </w:p>
    <w:p>
      <w:pPr>
        <w:pStyle w:val="FirstParagraph"/>
      </w:pPr>
      <w:r>
        <w:rPr>
          <w:bCs/>
          <w:b/>
        </w:rPr>
        <w:t xml:space="preserve">A Conference Paper Presentation</w:t>
      </w:r>
    </w:p>
    <w:p>
      <w:pPr>
        <w:pStyle w:val="BodyText"/>
      </w:pPr>
      <w:r>
        <w:t xml:space="preserve">School of Media and Communication Studies</w:t>
      </w:r>
    </w:p>
    <w:p>
      <w:pPr>
        <w:pStyle w:val="BodyText"/>
      </w:pPr>
      <w:r>
        <w:t xml:space="preserve">Dated: October 2023</w:t>
      </w:r>
    </w:p>
    <w:bookmarkStart w:id="20" w:name="abstract"/>
    <w:p>
      <w:pPr>
        <w:pStyle w:val="Heading2"/>
      </w:pPr>
      <w:r>
        <w:t xml:space="preserve">Abstract</w:t>
      </w:r>
    </w:p>
    <w:p>
      <w:pPr>
        <w:pStyle w:val="FirstParagraph"/>
      </w:pPr>
      <w:r>
        <w:t xml:space="preserve">This paper examines the critical emergence and multifaceted role of the professional videographer within the Democratic Republic of Congo, specifically focusing on Kinshasa. As Kinshasa rapidly transforms into a digital media hub in Central Africa, understanding the specific challenges and opportunities faced by local videographers is essential for developers, media scholars, and cultural historians. This study analyzes how videographers in</w:t>
      </w:r>
      <w:r>
        <w:t xml:space="preserve"> </w:t>
      </w:r>
      <w:r>
        <w:rPr>
          <w:bCs/>
          <w:b/>
        </w:rPr>
        <w:t xml:space="preserve">DR Congo Kinshasa</w:t>
      </w:r>
      <w:r>
        <w:t xml:space="preserve"> </w:t>
      </w:r>
      <w:r>
        <w:t xml:space="preserve">are not merely capturing footage but are acting as cultural archivists, political commentators, and economic catalysts. By exploring the intersection of traditional storytelling and modern digital technology, this paper argues that the professional videographer is an indispensable actor in shaping the narrative identity of one of Africa’s most populous urban centers.</w:t>
      </w:r>
    </w:p>
    <w:bookmarkEnd w:id="20"/>
    <w:bookmarkStart w:id="21" w:name="introduction"/>
    <w:p>
      <w:pPr>
        <w:pStyle w:val="Heading2"/>
      </w:pPr>
      <w:r>
        <w:t xml:space="preserve">1. Introduction</w:t>
      </w:r>
    </w:p>
    <w:p>
      <w:pPr>
        <w:pStyle w:val="FirstParagraph"/>
      </w:pPr>
      <w:r>
        <w:t xml:space="preserve">The Democratic Republic of Congo (</w:t>
      </w:r>
      <w:r>
        <w:rPr>
          <w:bCs/>
          <w:b/>
        </w:rPr>
        <w:t xml:space="preserve">DR Congo Kinshasa</w:t>
      </w:r>
      <w:r>
        <w:t xml:space="preserve">) represents a unique case study in media evolution. Kinshasa, the capital city, is often described as the heartbeat of Africa due to its vibrant population and dynamic cultural output. However, for decades, international narratives regarding this region were dominated by conflict reporting produced by foreign correspondents. In recent years, a significant shift has occurred with the rise of local digital media production. At the forefront of this revolution is the</w:t>
      </w:r>
      <w:r>
        <w:t xml:space="preserve"> </w:t>
      </w:r>
      <w:r>
        <w:rPr>
          <w:bCs/>
          <w:b/>
        </w:rPr>
        <w:t xml:space="preserve">Videographer</w:t>
      </w:r>
      <w:r>
        <w:t xml:space="preserve">.</w:t>
      </w:r>
    </w:p>
    <w:p>
      <w:pPr>
        <w:pStyle w:val="BodyText"/>
      </w:pPr>
      <w:r>
        <w:t xml:space="preserve">The term "videographer" in Kinshasa has evolved beyond its technical definition to encompass a broader socio-cultural role. These professionals operate in an ecosystem characterized by rapid technological adoption, such as the widespread use of smartphones and 4G networks, juxtaposed against infrastructural challenges like electricity shortages. This paper aims to dissect the professional landscape for the</w:t>
      </w:r>
      <w:r>
        <w:t xml:space="preserve"> </w:t>
      </w:r>
      <w:r>
        <w:rPr>
          <w:bCs/>
          <w:b/>
        </w:rPr>
        <w:t xml:space="preserve">Videographer</w:t>
      </w:r>
      <w:r>
        <w:t xml:space="preserve"> </w:t>
      </w:r>
      <w:r>
        <w:t xml:space="preserve">in</w:t>
      </w:r>
      <w:r>
        <w:t xml:space="preserve"> </w:t>
      </w:r>
      <w:r>
        <w:rPr>
          <w:bCs/>
          <w:b/>
        </w:rPr>
        <w:t xml:space="preserve">DR Congo Kinshasa</w:t>
      </w:r>
      <w:r>
        <w:t xml:space="preserve">, highlighting their contribution to soft power, economic development, and cultural preservation.</w:t>
      </w:r>
    </w:p>
    <w:bookmarkEnd w:id="21"/>
    <w:bookmarkStart w:id="22" w:name="X0851aa48bd0d262bbbb58a3a79d2bd5e75aa909"/>
    <w:p>
      <w:pPr>
        <w:pStyle w:val="Heading2"/>
      </w:pPr>
      <w:r>
        <w:t xml:space="preserve">2. The Historical Context of Visual Media in Kinshasa</w:t>
      </w:r>
    </w:p>
    <w:p>
      <w:pPr>
        <w:pStyle w:val="FirstParagraph"/>
      </w:pPr>
      <w:r>
        <w:t xml:space="preserve">To understand the current status of the</w:t>
      </w:r>
      <w:r>
        <w:t xml:space="preserve"> </w:t>
      </w:r>
      <w:r>
        <w:rPr>
          <w:bCs/>
          <w:b/>
        </w:rPr>
        <w:t xml:space="preserve">Videographer</w:t>
      </w:r>
      <w:r>
        <w:t xml:space="preserve">, one must look at the historical trajectory of media in</w:t>
      </w:r>
      <w:r>
        <w:t xml:space="preserve"> </w:t>
      </w:r>
      <w:r>
        <w:rPr>
          <w:bCs/>
          <w:b/>
        </w:rPr>
        <w:t xml:space="preserve">DR Congo Kinshasa</w:t>
      </w:r>
      <w:r>
        <w:t xml:space="preserve">. During the Zairian era under Mobutu Sese Seko, state-controlled television was heavily censored. Independent visual storytelling was difficult and dangerous. The transition to democracy in the early 2000s opened doors, but infrastructure remained a hurdle.</w:t>
      </w:r>
    </w:p>
    <w:p>
      <w:pPr>
        <w:pStyle w:val="BodyText"/>
      </w:pPr>
      <w:r>
        <w:t xml:space="preserve">The true explosion of local videography occurred with the advent of affordable digital cameras and later, high-quality smartphone cinematography. Platforms like YouTube and Facebook became primary distribution channels for Congolese content. This democratization allowed the</w:t>
      </w:r>
      <w:r>
        <w:t xml:space="preserve"> </w:t>
      </w:r>
      <w:r>
        <w:rPr>
          <w:bCs/>
          <w:b/>
        </w:rPr>
        <w:t xml:space="preserve">Videographer</w:t>
      </w:r>
      <w:r>
        <w:t xml:space="preserve"> </w:t>
      </w:r>
      <w:r>
        <w:t xml:space="preserve">in Kinshasa to bypass traditional gatekeepers, directly engaging with a global audience. Consequently, the narrative of</w:t>
      </w:r>
      <w:r>
        <w:t xml:space="preserve"> </w:t>
      </w:r>
      <w:r>
        <w:rPr>
          <w:bCs/>
          <w:b/>
        </w:rPr>
        <w:t xml:space="preserve">DR Congo Kinshasa</w:t>
      </w:r>
      <w:r>
        <w:t xml:space="preserve"> </w:t>
      </w:r>
      <w:r>
        <w:t xml:space="preserve">began to shift from one of external observation to internal expression.</w:t>
      </w:r>
    </w:p>
    <w:bookmarkEnd w:id="22"/>
    <w:bookmarkStart w:id="23" w:name="X045e2ba6f0ce1997f689f09b3ab612b9891646f"/>
    <w:p>
      <w:pPr>
        <w:pStyle w:val="Heading2"/>
      </w:pPr>
      <w:r>
        <w:t xml:space="preserve">3. The Professional Videographer as Cultural Archivist</w:t>
      </w:r>
    </w:p>
    <w:p>
      <w:pPr>
        <w:pStyle w:val="FirstParagraph"/>
      </w:pPr>
      <w:r>
        <w:t xml:space="preserve">In many developing nations, there is a risk of cultural erosion due to rapid urbanization and globalization. In</w:t>
      </w:r>
      <w:r>
        <w:t xml:space="preserve"> </w:t>
      </w:r>
      <w:r>
        <w:rPr>
          <w:bCs/>
          <w:b/>
        </w:rPr>
        <w:t xml:space="preserve">DR Congo Kinshasa</w:t>
      </w:r>
      <w:r>
        <w:t xml:space="preserve">, the professional</w:t>
      </w:r>
      <w:r>
        <w:t xml:space="preserve"> </w:t>
      </w:r>
      <w:r>
        <w:rPr>
          <w:bCs/>
          <w:b/>
        </w:rPr>
        <w:t xml:space="preserve">Videographer</w:t>
      </w:r>
      <w:r>
        <w:t xml:space="preserve"> </w:t>
      </w:r>
      <w:r>
        <w:t xml:space="preserve">serves as a crucial archivist of contemporary culture. Kinshasa is known for its music genres, such as Congolese Rumba and Ndombolo, which have influenced global music. Videographers document concerts, behind-the-scenes footage of artists like Fally Ipupa or Ferre Gola, and street performances in neighborhoods like Gombe and Lemba.</w:t>
      </w:r>
    </w:p>
    <w:p>
      <w:pPr>
        <w:pStyle w:val="BodyText"/>
      </w:pPr>
      <w:r>
        <w:t xml:space="preserve">Furthermore, videographers capture the nuances of daily life—the fashion on Boulevard du 30 Juin, the bustling markets of Marché Central, and the vibrant nightlife. These visual records are not just entertainment; they are historical documents that preserve the aesthetic and social fabric of Kinshasa for future generations. The artistic license employed by these videographers adds a layer of creativity that transforms raw data into compelling cultural narratives.</w:t>
      </w:r>
    </w:p>
    <w:bookmarkEnd w:id="23"/>
    <w:bookmarkStart w:id="24" w:name="Xcc04f4687e02097a75537bf93dcbad4ef20677a"/>
    <w:p>
      <w:pPr>
        <w:pStyle w:val="Heading2"/>
      </w:pPr>
      <w:r>
        <w:t xml:space="preserve">4. Economic Implications and the Gig Economy</w:t>
      </w:r>
    </w:p>
    <w:p>
      <w:pPr>
        <w:pStyle w:val="FirstParagraph"/>
      </w:pPr>
      <w:r>
        <w:t xml:space="preserve">The rise of the</w:t>
      </w:r>
      <w:r>
        <w:t xml:space="preserve"> </w:t>
      </w:r>
      <w:r>
        <w:rPr>
          <w:bCs/>
          <w:b/>
        </w:rPr>
        <w:t xml:space="preserve">Videographer</w:t>
      </w:r>
      <w:r>
        <w:t xml:space="preserve"> </w:t>
      </w:r>
      <w:r>
        <w:t xml:space="preserve">in</w:t>
      </w:r>
      <w:r>
        <w:t xml:space="preserve"> </w:t>
      </w:r>
      <w:r>
        <w:rPr>
          <w:bCs/>
          <w:b/>
        </w:rPr>
        <w:t xml:space="preserve">DR Congo Kinshasa</w:t>
      </w:r>
      <w:r>
        <w:t xml:space="preserve"> </w:t>
      </w:r>
      <w:r>
        <w:t xml:space="preserve">has also created significant economic opportunities. The media landscape in Kinshasa is diverse, ranging from political parties requiring campaign commercials to wedding services, corporate training videos, and tourism marketing.</w:t>
      </w:r>
    </w:p>
    <w:p>
      <w:pPr>
        <w:numPr>
          <w:ilvl w:val="0"/>
          <w:numId w:val="1001"/>
        </w:numPr>
        <w:pStyle w:val="Compact"/>
      </w:pPr>
      <w:r>
        <w:rPr>
          <w:bCs/>
          <w:b/>
        </w:rPr>
        <w:t xml:space="preserve">Creative Economy:</w:t>
      </w:r>
      <w:r>
        <w:t xml:space="preserve"> </w:t>
      </w:r>
      <w:r>
        <w:t xml:space="preserve">Videographers contribute to the creative economy by providing high-quality content for brands seeking to market products within the Francophone African market. This has led to the formation of production houses in Kinshasa that rival international standards in terms of storytelling, if not always budget.</w:t>
      </w:r>
    </w:p>
    <w:p>
      <w:pPr>
        <w:numPr>
          <w:ilvl w:val="0"/>
          <w:numId w:val="1001"/>
        </w:numPr>
        <w:pStyle w:val="Compact"/>
      </w:pPr>
      <w:r>
        <w:rPr>
          <w:bCs/>
          <w:b/>
        </w:rPr>
        <w:t xml:space="preserve">Employment Generation:</w:t>
      </w:r>
      <w:r>
        <w:t xml:space="preserve"> </w:t>
      </w:r>
      <w:r>
        <w:t xml:space="preserve">A single videographer project often requires a team: editors, sound engineers, lighting technicians, and drone operators. This ecosystem supports a broader workforce in</w:t>
      </w:r>
      <w:r>
        <w:t xml:space="preserve"> </w:t>
      </w:r>
      <w:r>
        <w:rPr>
          <w:bCs/>
          <w:b/>
        </w:rPr>
        <w:t xml:space="preserve">DR Congo Kinshasa</w:t>
      </w:r>
      <w:r>
        <w:t xml:space="preserve">.</w:t>
      </w:r>
    </w:p>
    <w:p>
      <w:pPr>
        <w:numPr>
          <w:ilvl w:val="0"/>
          <w:numId w:val="1001"/>
        </w:numPr>
        <w:pStyle w:val="Compact"/>
      </w:pPr>
      <w:r>
        <w:t xml:space="preserve">Tourism Promotion:</w:t>
      </w:r>
    </w:p>
    <w:bookmarkEnd w:id="24"/>
    <w:bookmarkStart w:id="28" w:name="X20eba1e14e217e0659c2bb7b912cd19284c895b"/>
    <w:p>
      <w:pPr>
        <w:pStyle w:val="Heading2"/>
      </w:pPr>
      <w:r>
        <w:t xml:space="preserve">5. Challenges Faced by Videographers in DR Congo Kinshasa</w:t>
      </w:r>
    </w:p>
    <w:p>
      <w:pPr>
        <w:pStyle w:val="FirstParagraph"/>
      </w:pPr>
      <w:r>
        <w:t xml:space="preserve">Despite the progress, the profession faces substantial challenges specific to operating in</w:t>
      </w:r>
      <w:r>
        <w:t xml:space="preserve"> </w:t>
      </w:r>
      <w:r>
        <w:rPr>
          <w:bCs/>
          <w:b/>
        </w:rPr>
        <w:t xml:space="preserve">DR Congo Kinshasa</w:t>
      </w:r>
      <w:r>
        <w:t xml:space="preserve">.</w:t>
      </w:r>
    </w:p>
    <w:bookmarkStart w:id="25" w:name="a-infrastructure-and-power-stability"/>
    <w:p>
      <w:pPr>
        <w:pStyle w:val="Heading3"/>
      </w:pPr>
      <w:r>
        <w:rPr>
          <w:bCs/>
          <w:b/>
        </w:rPr>
        <w:t xml:space="preserve">a) Infrastructure and Power Stability</w:t>
      </w:r>
    </w:p>
    <w:p>
      <w:pPr>
        <w:pStyle w:val="FirstParagraph"/>
      </w:pPr>
      <w:r>
        <w:t xml:space="preserve">Kinshasa struggles with inconsistent electricity supply. Professional videographers must invest heavily in generators, inverters, and battery backups to ensure continuity during shoots. This increases operational costs and can be a barrier to entry for young talent.</w:t>
      </w:r>
    </w:p>
    <w:bookmarkEnd w:id="25"/>
    <w:bookmarkStart w:id="26" w:name="b-internet-connectivity"/>
    <w:p>
      <w:pPr>
        <w:pStyle w:val="Heading3"/>
      </w:pPr>
      <w:r>
        <w:rPr>
          <w:bCs/>
          <w:b/>
        </w:rPr>
        <w:t xml:space="preserve">b) Internet Connectivity</w:t>
      </w:r>
    </w:p>
    <w:p>
      <w:pPr>
        <w:pStyle w:val="FirstParagraph"/>
      </w:pPr>
      <w:r>
        <w:t xml:space="preserve">While 4G is available, bandwidth issues and high data costs can hinder the uploading of large video files. This affects the turnaround time for projects delivered to international clients or uploaded to cloud-based editing suites.</w:t>
      </w:r>
    </w:p>
    <w:bookmarkEnd w:id="26"/>
    <w:bookmarkStart w:id="27" w:name="c-intellectual-property-rights"/>
    <w:p>
      <w:pPr>
        <w:pStyle w:val="Heading3"/>
      </w:pPr>
      <w:r>
        <w:rPr>
          <w:bCs/>
          <w:b/>
        </w:rPr>
        <w:t xml:space="preserve">c) Intellectual Property Rights</w:t>
      </w:r>
    </w:p>
    <w:p>
      <w:pPr>
        <w:pStyle w:val="FirstParagraph"/>
      </w:pPr>
      <w:r>
        <w:t xml:space="preserve">The protection of intellectual property remains a challenge in</w:t>
      </w:r>
      <w:r>
        <w:t xml:space="preserve"> </w:t>
      </w:r>
      <w:r>
        <w:rPr>
          <w:bCs/>
          <w:b/>
        </w:rPr>
        <w:t xml:space="preserve">DR Congo Kinshasa</w:t>
      </w:r>
      <w:r>
        <w:t xml:space="preserve">. Unauthorized use of video content is common, and legal recourse can be slow and costly. Videographers often lack the resources to enforce their rights, leading to revenue loss.</w:t>
      </w:r>
    </w:p>
    <w:bookmarkEnd w:id="27"/>
    <w:bookmarkEnd w:id="28"/>
    <w:bookmarkStart w:id="29" w:name="the-political-role-of-video-journalism"/>
    <w:p>
      <w:pPr>
        <w:pStyle w:val="Heading2"/>
      </w:pPr>
      <w:r>
        <w:t xml:space="preserve">6. The Political Role of Video Journalism</w:t>
      </w:r>
    </w:p>
    <w:p>
      <w:pPr>
        <w:pStyle w:val="FirstParagraph"/>
      </w:pPr>
      <w:r>
        <w:t xml:space="preserve">In</w:t>
      </w:r>
      <w:r>
        <w:t xml:space="preserve"> </w:t>
      </w:r>
      <w:r>
        <w:rPr>
          <w:bCs/>
          <w:b/>
        </w:rPr>
        <w:t xml:space="preserve">DR Congo Kinshasa</w:t>
      </w:r>
      <w:r>
        <w:t xml:space="preserve">, video is also a tool for political accountability. Independent videographers often document protests, public speeches, and community grievances. In an environment where traditional press freedom may be constrained, citizen journalism conducted by professional videographers provides an alternative source of information. This role places the</w:t>
      </w:r>
      <w:r>
        <w:t xml:space="preserve"> </w:t>
      </w:r>
      <w:r>
        <w:rPr>
          <w:bCs/>
          <w:b/>
        </w:rPr>
        <w:t xml:space="preserve">Videographer</w:t>
      </w:r>
      <w:r>
        <w:t xml:space="preserve"> </w:t>
      </w:r>
      <w:r>
        <w:t xml:space="preserve">in a position of power and responsibility, requiring ethical considerations regarding safety and objectivity.</w:t>
      </w:r>
    </w:p>
    <w:bookmarkEnd w:id="29"/>
    <w:bookmarkStart w:id="30" w:name="future-prospects-and-recommendations"/>
    <w:p>
      <w:pPr>
        <w:pStyle w:val="Heading2"/>
      </w:pPr>
      <w:r>
        <w:t xml:space="preserve">7. Future Prospects and Recommendations</w:t>
      </w:r>
    </w:p>
    <w:p>
      <w:pPr>
        <w:pStyle w:val="FirstParagraph"/>
      </w:pPr>
      <w:r>
        <w:t xml:space="preserve">The future for the professional videographer in Kinshasa is promising but requires strategic support. To sustain this growth, several measures are recommended:</w:t>
      </w:r>
    </w:p>
    <w:p>
      <w:pPr>
        <w:numPr>
          <w:ilvl w:val="0"/>
          <w:numId w:val="1002"/>
        </w:numPr>
        <w:pStyle w:val="Compact"/>
      </w:pPr>
      <w:r>
        <w:rPr>
          <w:bCs/>
          <w:b/>
        </w:rPr>
        <w:t xml:space="preserve">Talent Development:</w:t>
      </w:r>
      <w:r>
        <w:t xml:space="preserve"> </w:t>
      </w:r>
      <w:r>
        <w:t xml:space="preserve">Establishing specialized training centers in Kinshasa focused on advanced cinematography, drone operation, and digital marketing.</w:t>
      </w:r>
    </w:p>
    <w:p>
      <w:pPr>
        <w:numPr>
          <w:ilvl w:val="0"/>
          <w:numId w:val="1002"/>
        </w:numPr>
        <w:pStyle w:val="Compact"/>
      </w:pPr>
      <w:r>
        <w:rPr>
          <w:bCs/>
          <w:b/>
        </w:rPr>
        <w:t xml:space="preserve">Infrastructure Investment:</w:t>
      </w:r>
      <w:r>
        <w:t xml:space="preserve"> </w:t>
      </w:r>
      <w:r>
        <w:t xml:space="preserve">Public-private partnerships to improve internet infrastructure and renewable energy solutions for creative hubs.</w:t>
      </w:r>
    </w:p>
    <w:p>
      <w:pPr>
        <w:numPr>
          <w:ilvl w:val="0"/>
          <w:numId w:val="1002"/>
        </w:numPr>
        <w:pStyle w:val="Compact"/>
      </w:pPr>
      <w:r>
        <w:rPr>
          <w:bCs/>
          <w:b/>
        </w:rPr>
        <w:t xml:space="preserve">Legal Frameworks:</w:t>
      </w:r>
      <w:r>
        <w:t xml:space="preserve"> </w:t>
      </w:r>
      <w:r>
        <w:t xml:space="preserve">Strengthening intellectual property laws to protect local content creators in</w:t>
      </w:r>
      <w:r>
        <w:t xml:space="preserve"> </w:t>
      </w:r>
      <w:r>
        <w:rPr>
          <w:bCs/>
          <w:b/>
        </w:rPr>
        <w:t xml:space="preserve">DR Congo Kinshasa</w:t>
      </w:r>
      <w:r>
        <w:t xml:space="preserve">.</w:t>
      </w:r>
    </w:p>
    <w:bookmarkEnd w:id="30"/>
    <w:bookmarkStart w:id="31" w:name="conclusion"/>
    <w:p>
      <w:pPr>
        <w:pStyle w:val="Heading2"/>
      </w:pPr>
      <w:r>
        <w:t xml:space="preserve">8. Conclusion</w:t>
      </w:r>
    </w:p>
    <w:p>
      <w:pPr>
        <w:pStyle w:val="FirstParagraph"/>
      </w:pPr>
      <w:r>
        <w:t xml:space="preserve">The professional videographer in</w:t>
      </w:r>
      <w:r>
        <w:t xml:space="preserve"> </w:t>
      </w:r>
      <w:r>
        <w:rPr>
          <w:bCs/>
          <w:b/>
        </w:rPr>
        <w:t xml:space="preserve">DR Congo Kinshasa</w:t>
      </w:r>
      <w:r>
        <w:t xml:space="preserve"> </w:t>
      </w:r>
      <w:r>
        <w:t xml:space="preserve">is far more than a technician with a camera; they are storytellers, economic agents, and cultural guardians. They play a pivotal role in reshaping the global perception of the DRC while simultaneously preserving local heritage. As technology continues to advance and infrastructure improves, the impact of these creative professionals will only grow. Supporting this sector is not just an investment in media but an investment in the soft power and historical legacy of</w:t>
      </w:r>
      <w:r>
        <w:t xml:space="preserve"> </w:t>
      </w:r>
      <w:r>
        <w:rPr>
          <w:bCs/>
          <w:b/>
        </w:rPr>
        <w:t xml:space="preserve">DR Congo Kinshasa</w:t>
      </w:r>
      <w:r>
        <w:t xml:space="preserve">. By empowering videographers, we empower one of Africa’s most vital cultural engines.</w:t>
      </w:r>
    </w:p>
    <w:bookmarkEnd w:id="31"/>
    <w:bookmarkStart w:id="32"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3"/>
        </w:numPr>
        <w:pStyle w:val="Compact"/>
      </w:pPr>
      <w:r>
        <w:t xml:space="preserve">Bennett, J. (2018). *Digital Media and Social Change in Central Africa*. Journal of African Communications.</w:t>
      </w:r>
    </w:p>
    <w:p>
      <w:pPr>
        <w:numPr>
          <w:ilvl w:val="0"/>
          <w:numId w:val="1003"/>
        </w:numPr>
        <w:pStyle w:val="Compact"/>
      </w:pPr>
      <w:r>
        <w:t xml:space="preserve">Kabongo, M. (2021). *The Rise of Congolese Hip Hop and Visual Culture*. Kinshasa University Press.</w:t>
      </w:r>
    </w:p>
    <w:p>
      <w:pPr>
        <w:numPr>
          <w:ilvl w:val="0"/>
          <w:numId w:val="1003"/>
        </w:numPr>
        <w:pStyle w:val="Compact"/>
      </w:pPr>
      <w:r>
        <w:t xml:space="preserve">Nzita, P. (2019). *Challenges of Infrastructure on Creative Industries in DR Congo*. International Development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DR Congo Kinshasa: Bridging Culture, Technology, and Development</dc:title>
  <dc:creator/>
  <dc:language>en</dc:language>
  <cp:keywords/>
  <dcterms:created xsi:type="dcterms:W3CDTF">2026-07-29T07:55:47Z</dcterms:created>
  <dcterms:modified xsi:type="dcterms:W3CDTF">2026-07-29T07:55:47Z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