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Modern</w:t>
      </w:r>
      <w:r>
        <w:t xml:space="preserve"> </w:t>
      </w:r>
      <w:r>
        <w:t xml:space="preserve">Media: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Zimbabwe</w:t>
      </w:r>
      <w:r>
        <w:t xml:space="preserve"> </w:t>
      </w:r>
      <w:r>
        <w:t xml:space="preserve">Harare</w:t>
      </w:r>
    </w:p>
    <w:bookmarkStart w:id="32" w:name="Xb8c4cbff423f86462efb7e484e1bc949f21d959"/>
    <w:p>
      <w:pPr>
        <w:pStyle w:val="Heading1"/>
      </w:pPr>
      <w:r>
        <w:t xml:space="preserve">The Role of the Videographer in Modern Media: A Case Study of Zimbabwe Harare</w:t>
      </w:r>
    </w:p>
    <w:p>
      <w:pPr>
        <w:pStyle w:val="FirstParagraph"/>
      </w:pPr>
      <w:r>
        <w:rPr>
          <w:bCs/>
          <w:b/>
        </w:rPr>
        <w:t xml:space="preserve">Author:</w:t>
      </w:r>
      <w:r>
        <w:t xml:space="preserve"> </w:t>
      </w:r>
      <w:r>
        <w:t xml:space="preserve">[Your Name/Organization]</w:t>
      </w:r>
      <w:r>
        <w:br/>
      </w:r>
      <w:r>
        <w:rPr>
          <w:bCs/>
          <w:b/>
        </w:rPr>
        <w:t xml:space="preserve">Date:</w:t>
      </w:r>
      <w:r>
        <w:t xml:space="preserve"> October 2023</w:t>
      </w:r>
      <w:r>
        <w:br/>
      </w:r>
      <w:r>
        <w:rPr>
          <w:bCs/>
          <w:b/>
        </w:rPr>
        <w:t xml:space="preserve">Institution:</w:t>
      </w:r>
      <w:r>
        <w:t xml:space="preserve"> Conference on African Digital Media and Visual Arts</w:t>
      </w:r>
    </w:p>
    <w:bookmarkStart w:id="20" w:name="abstract"/>
    <w:p>
      <w:pPr>
        <w:pStyle w:val="Heading3"/>
      </w:pPr>
      <w:r>
        <w:t xml:space="preserve">Abstract</w:t>
      </w:r>
    </w:p>
    <w:p>
      <w:pPr>
        <w:pStyle w:val="FirstParagraph"/>
      </w:pPr>
      <w:r>
        <w:t xml:space="preserve">This paper examines the evolving role of the</w:t>
      </w:r>
      <w:r>
        <w:t xml:space="preserve"> </w:t>
      </w:r>
      <w:r>
        <w:rPr>
          <w:bCs/>
          <w:b/>
        </w:rPr>
        <w:t xml:space="preserve">Videographer</w:t>
      </w:r>
      <w:r>
        <w:t xml:space="preserve"> </w:t>
      </w:r>
      <w:r>
        <w:t xml:space="preserve">within the dynamic media landscape of Zimbabwe, with a specific focus on its capital city, Harare. As digital consumption patterns shift globally and locally in Zimbabwe Harare, the demand for high-quality visual storytelling has intensified. This study analyzes how professional videographers are adapting to economic challenges, technological advancements, and cultural nuances to serve businesses, NGOs, and the government. It argues that the</w:t>
      </w:r>
      <w:r>
        <w:t xml:space="preserve"> </w:t>
      </w:r>
      <w:r>
        <w:rPr>
          <w:bCs/>
          <w:b/>
        </w:rPr>
        <w:t xml:space="preserve">Videographer</w:t>
      </w:r>
      <w:r>
        <w:t xml:space="preserve"> </w:t>
      </w:r>
      <w:r>
        <w:t xml:space="preserve">is not merely a technical operator but a critical strategic partner in narrative construction within Zimbabwe Harare’s socio-economic context.</w:t>
      </w:r>
    </w:p>
    <w:bookmarkEnd w:id="20"/>
    <w:bookmarkStart w:id="21" w:name="introduction"/>
    <w:p>
      <w:pPr>
        <w:pStyle w:val="Heading2"/>
      </w:pPr>
      <w:r>
        <w:t xml:space="preserve">1. Introduction</w:t>
      </w:r>
    </w:p>
    <w:p>
      <w:pPr>
        <w:pStyle w:val="FirstParagraph"/>
      </w:pPr>
      <w:r>
        <w:t xml:space="preserve">In the contemporary digital era, video content has emerged as the dominant medium for communication, education, and entertainment. For nations undergoing rapid technological integration like Zimbabwe, this shift presents both opportunities and challenges. Specifically in</w:t>
      </w:r>
      <w:r>
        <w:t xml:space="preserve"> </w:t>
      </w:r>
      <w:r>
        <w:rPr>
          <w:bCs/>
          <w:b/>
        </w:rPr>
        <w:t xml:space="preserve">Zimbabwe Harare</w:t>
      </w:r>
      <w:r>
        <w:t xml:space="preserve">, the urban center of economic activity and cultural exchange, there is a burgeoning market for visual media. At the heart of this ecosystem is the</w:t>
      </w:r>
      <w:r>
        <w:t xml:space="preserve"> </w:t>
      </w:r>
      <w:r>
        <w:rPr>
          <w:bCs/>
          <w:b/>
        </w:rPr>
        <w:t xml:space="preserve">Videographer</w:t>
      </w:r>
      <w:r>
        <w:t xml:space="preserve">. Traditionally viewed as a technician responsible for capturing footage, the modern</w:t>
      </w:r>
      <w:r>
        <w:t xml:space="preserve"> </w:t>
      </w:r>
      <w:r>
        <w:rPr>
          <w:bCs/>
          <w:b/>
        </w:rPr>
        <w:t xml:space="preserve">Videographer</w:t>
      </w:r>
      <w:r>
        <w:t xml:space="preserve"> </w:t>
      </w:r>
      <w:r>
        <w:t xml:space="preserve">in Zimbabwe Harare has evolved into a multi-faceted creative professional. This paper explores the multifaceted responsibilities, challenges, and future trajectories of videography services in this specific geographic and cultural context.</w:t>
      </w:r>
    </w:p>
    <w:bookmarkEnd w:id="21"/>
    <w:bookmarkStart w:id="22" w:name="Xac13358e078e150cfd74a50562c36a37e379f08"/>
    <w:p>
      <w:pPr>
        <w:pStyle w:val="Heading2"/>
      </w:pPr>
      <w:r>
        <w:t xml:space="preserve">2. The Historical Context of Visual Media in Zimbabwe Harare</w:t>
      </w:r>
    </w:p>
    <w:p>
      <w:pPr>
        <w:pStyle w:val="FirstParagraph"/>
      </w:pPr>
      <w:r>
        <w:t xml:space="preserve">To understand the current state of videography, one must look at the historical trajectory of media in</w:t>
      </w:r>
      <w:r>
        <w:t xml:space="preserve"> </w:t>
      </w:r>
      <w:r>
        <w:rPr>
          <w:bCs/>
          <w:b/>
        </w:rPr>
        <w:t xml:space="preserve">Zimbabwe Harare</w:t>
      </w:r>
      <w:r>
        <w:t xml:space="preserve">. For decades, state-controlled television and radio dominated the airwaves. However, with the liberalization of media regulations and the advent of private broadcasting in Zimbabwe Harare during the late 1990s and early 2000s, a new wave of content creation began. Early</w:t>
      </w:r>
      <w:r>
        <w:t xml:space="preserve"> </w:t>
      </w:r>
      <w:r>
        <w:rPr>
          <w:bCs/>
          <w:b/>
        </w:rPr>
        <w:t xml:space="preserve">Videographer</w:t>
      </w:r>
      <w:r>
        <w:t xml:space="preserve"> </w:t>
      </w:r>
      <w:r>
        <w:t xml:space="preserve">roles were often limited to news gathering or simple event coverage. Today, however, the landscape has transformed dramatically. The proliferation of social media platforms such as Facebook, Instagram, and TikTok in</w:t>
      </w:r>
      <w:r>
        <w:t xml:space="preserve"> </w:t>
      </w:r>
      <w:r>
        <w:rPr>
          <w:bCs/>
          <w:b/>
        </w:rPr>
        <w:t xml:space="preserve">Zimbabwe Harare</w:t>
      </w:r>
      <w:r>
        <w:t xml:space="preserve"> </w:t>
      </w:r>
      <w:r>
        <w:t xml:space="preserve">has created an insatiable demand for short-form and long-form video content.</w:t>
      </w:r>
    </w:p>
    <w:p>
      <w:pPr>
        <w:pStyle w:val="BodyText"/>
      </w:pPr>
      <w:r>
        <w:t xml:space="preserve">This shift has professionalized the role of the</w:t>
      </w:r>
      <w:r>
        <w:t xml:space="preserve"> </w:t>
      </w:r>
      <w:r>
        <w:rPr>
          <w:bCs/>
          <w:b/>
        </w:rPr>
        <w:t xml:space="preserve">Videographer</w:t>
      </w:r>
      <w:r>
        <w:t xml:space="preserve">. No longer is it sufficient to simply record events; there is a need for cinematic quality, engaging editing, and strategic narrative framing. In</w:t>
      </w:r>
      <w:r>
        <w:t xml:space="preserve"> </w:t>
      </w:r>
      <w:r>
        <w:rPr>
          <w:bCs/>
          <w:b/>
        </w:rPr>
        <w:t xml:space="preserve">Zimbabwe Harare</w:t>
      </w:r>
      <w:r>
        <w:t xml:space="preserve">, this demand spans various sectors, including corporate branding for local banks and retail chains in areas like Avondale and Borrowdale, as well as cultural documentation for the vibrant arts scene.</w:t>
      </w:r>
    </w:p>
    <w:bookmarkEnd w:id="22"/>
    <w:bookmarkStart w:id="26" w:name="Xecb06a5067959497cf793dd72562ec7937aca29"/>
    <w:p>
      <w:pPr>
        <w:pStyle w:val="Heading2"/>
      </w:pPr>
      <w:r>
        <w:t xml:space="preserve">3. The Multifaceted Role of the Modern Videographer</w:t>
      </w:r>
    </w:p>
    <w:p>
      <w:pPr>
        <w:pStyle w:val="FirstParagraph"/>
      </w:pPr>
      <w:r>
        <w:t xml:space="preserve">The term</w:t>
      </w:r>
      <w:r>
        <w:t xml:space="preserve"> </w:t>
      </w:r>
      <w:r>
        <w:rPr>
          <w:bCs/>
          <w:b/>
        </w:rPr>
        <w:t xml:space="preserve">Videographer</w:t>
      </w:r>
      <w:r>
        <w:t xml:space="preserve"> </w:t>
      </w:r>
      <w:r>
        <w:t xml:space="preserve">once implied a solo operator managing both camera and audio. Today, in competitive markets like</w:t>
      </w:r>
      <w:r>
        <w:t xml:space="preserve"> </w:t>
      </w:r>
      <w:r>
        <w:rPr>
          <w:bCs/>
          <w:b/>
        </w:rPr>
        <w:t xml:space="preserve">Zimbabwe Harare</w:t>
      </w:r>
      <w:r>
        <w:t xml:space="preserve">, the role has become more specialized or hybridized with editing and post-production skills. A professional</w:t>
      </w:r>
      <w:r>
        <w:t xml:space="preserve"> </w:t>
      </w:r>
      <w:r>
        <w:rPr>
          <w:bCs/>
          <w:b/>
        </w:rPr>
        <w:t xml:space="preserve">Videographer</w:t>
      </w:r>
      <w:r>
        <w:t xml:space="preserve"> </w:t>
      </w:r>
      <w:r>
        <w:t xml:space="preserve">in this region is expected to possess a diverse skill set that includes:</w:t>
      </w:r>
    </w:p>
    <w:bookmarkStart w:id="23" w:name="X1044d4d91b74bd0e370b1151d9369556d1ff374"/>
    <w:p>
      <w:pPr>
        <w:pStyle w:val="Heading3"/>
      </w:pPr>
      <w:r>
        <w:t xml:space="preserve">3.1 Technical Proficiency and Equipment Management</w:t>
      </w:r>
    </w:p>
    <w:p>
      <w:pPr>
        <w:pStyle w:val="FirstParagraph"/>
      </w:pPr>
      <w:r>
        <w:t xml:space="preserve">In</w:t>
      </w:r>
      <w:r>
        <w:t xml:space="preserve"> </w:t>
      </w:r>
      <w:r>
        <w:rPr>
          <w:bCs/>
          <w:b/>
        </w:rPr>
        <w:t xml:space="preserve">Zimbabwe Harare</w:t>
      </w:r>
      <w:r>
        <w:t xml:space="preserve">, infrastructure challenges such as power instability necessitate that a competent</w:t>
      </w:r>
      <w:r>
        <w:t xml:space="preserve"> </w:t>
      </w:r>
      <w:r>
        <w:rPr>
          <w:bCs/>
          <w:b/>
        </w:rPr>
        <w:t xml:space="preserve">Videographer</w:t>
      </w:r>
      <w:r>
        <w:t xml:space="preserve"> </w:t>
      </w:r>
      <w:r>
        <w:t xml:space="preserve">be self-sufficient. This means carrying redundant power solutions, such as portable generators or high-capacity batteries, to ensure shoots in locations ranging from the city center to rural outskirts are not interrupted. The</w:t>
      </w:r>
      <w:r>
        <w:t xml:space="preserve"> </w:t>
      </w:r>
      <w:r>
        <w:rPr>
          <w:bCs/>
          <w:b/>
        </w:rPr>
        <w:t xml:space="preserve">Videographer</w:t>
      </w:r>
      <w:r>
        <w:t xml:space="preserve"> </w:t>
      </w:r>
      <w:r>
        <w:t xml:space="preserve">must also stay abreast of global technological trends while adapting them to local realities, often utilizing drones for aerial shots of urban developments in Harare.</w:t>
      </w:r>
    </w:p>
    <w:bookmarkEnd w:id="23"/>
    <w:bookmarkStart w:id="24" w:name="cultural-competency-and-storytelling"/>
    <w:p>
      <w:pPr>
        <w:pStyle w:val="Heading3"/>
      </w:pPr>
      <w:r>
        <w:t xml:space="preserve">3.2 Cultural Competency and Storytelling</w:t>
      </w:r>
    </w:p>
    <w:p>
      <w:pPr>
        <w:pStyle w:val="FirstParagraph"/>
      </w:pPr>
      <w:r>
        <w:t xml:space="preserve">A critical aspect of being a</w:t>
      </w:r>
      <w:r>
        <w:t xml:space="preserve"> </w:t>
      </w:r>
      <w:r>
        <w:rPr>
          <w:bCs/>
          <w:b/>
        </w:rPr>
        <w:t xml:space="preserve">Videographer</w:t>
      </w:r>
      <w:r>
        <w:t xml:space="preserve"> </w:t>
      </w:r>
      <w:r>
        <w:t xml:space="preserve">in</w:t>
      </w:r>
      <w:r>
        <w:t xml:space="preserve"> </w:t>
      </w:r>
      <w:r>
        <w:rPr>
          <w:bCs/>
          <w:b/>
        </w:rPr>
        <w:t xml:space="preserve">Zimbabwe Harare</w:t>
      </w:r>
      <w:r>
        <w:t xml:space="preserve"> </w:t>
      </w:r>
      <w:r>
        <w:t xml:space="preserve">is cultural literacy. The visual language used must resonate with the local audience, respecting Shona and Ndebele traditions, dress codes, and social norms. A</w:t>
      </w:r>
      <w:r>
        <w:t xml:space="preserve"> </w:t>
      </w:r>
      <w:r>
        <w:rPr>
          <w:bCs/>
          <w:b/>
        </w:rPr>
        <w:t xml:space="preserve">Videographer</w:t>
      </w:r>
      <w:r>
        <w:t xml:space="preserve"> </w:t>
      </w:r>
      <w:r>
        <w:t xml:space="preserve">working on a traditional wedding or a corporate event in Harare must navigate these cultural nuances to produce authentic content that avoids misrepresentation.</w:t>
      </w:r>
    </w:p>
    <w:bookmarkEnd w:id="24"/>
    <w:bookmarkStart w:id="25" w:name="economic-adaptation"/>
    <w:p>
      <w:pPr>
        <w:pStyle w:val="Heading3"/>
      </w:pPr>
      <w:r>
        <w:t xml:space="preserve">3.3 Economic Adaptation</w:t>
      </w:r>
    </w:p>
    <w:p>
      <w:pPr>
        <w:pStyle w:val="FirstParagraph"/>
      </w:pPr>
      <w:r>
        <w:t xml:space="preserve">VideographerZimbabwe Harare now offer flexible pricing models, such as package deals for small businesses that cannot afford premium rates. The</w:t>
      </w:r>
      <w:r>
        <w:t xml:space="preserve"> </w:t>
      </w:r>
      <w:r>
        <w:rPr>
          <w:bCs/>
          <w:b/>
        </w:rPr>
        <w:t xml:space="preserve">Videographer</w:t>
      </w:r>
      <w:r>
        <w:t xml:space="preserve"> </w:t>
      </w:r>
      <w:r>
        <w:t xml:space="preserve">often acts as a consultant, helping clients maximize their return on investment by creating content that is shareable and viral-worthy on social media platforms popular in the region.</w:t>
      </w:r>
    </w:p>
    <w:bookmarkEnd w:id="25"/>
    <w:bookmarkEnd w:id="26"/>
    <w:bookmarkStart w:id="27" w:name="X61c7fdb3b0acf506d098bc96baf65a30500d873"/>
    <w:p>
      <w:pPr>
        <w:pStyle w:val="Heading2"/>
      </w:pPr>
      <w:r>
        <w:t xml:space="preserve">4. Challenges Facing Videographers in Zimbabwe Harare</w:t>
      </w:r>
    </w:p>
    <w:p>
      <w:pPr>
        <w:pStyle w:val="FirstParagraph"/>
      </w:pPr>
      <w:r>
        <w:t xml:space="preserve">Videographers in</w:t>
      </w:r>
      <w:r>
        <w:t xml:space="preserve"> </w:t>
      </w:r>
      <w:r>
        <w:rPr>
          <w:bCs/>
          <w:b/>
        </w:rPr>
        <w:t xml:space="preserve">Zimbabwe Harare</w:t>
      </w:r>
      <w:r>
        <w:t xml:space="preserve"> </w:t>
      </w:r>
      <w:r>
        <w:t xml:space="preserve">face significant hurdles. One of the primary challenges is access to high-quality equipment due to import restrictions and currency fluctuation. A</w:t>
      </w:r>
      <w:r>
        <w:t xml:space="preserve"> </w:t>
      </w:r>
      <w:r>
        <w:rPr>
          <w:bCs/>
          <w:b/>
        </w:rPr>
        <w:t xml:space="preserve">Videographer</w:t>
      </w:r>
      <w:r>
        <w:t xml:space="preserve"> </w:t>
      </w:r>
      <w:r>
        <w:t xml:space="preserve">must often navigate complex logistics to acquire lenses, cameras, and stabilization gear. Furthermore, internet bandwidth issues in certain parts of</w:t>
      </w:r>
      <w:r>
        <w:t xml:space="preserve"> </w:t>
      </w:r>
      <w:r>
        <w:rPr>
          <w:bCs/>
          <w:b/>
        </w:rPr>
        <w:t xml:space="preserve">Zimbabwe Harare</w:t>
      </w:r>
      <w:r>
        <w:t xml:space="preserve"> </w:t>
      </w:r>
      <w:r>
        <w:t xml:space="preserve">can complicate cloud-based editing workflows or live streaming capabilities.</w:t>
      </w:r>
    </w:p>
    <w:p>
      <w:pPr>
        <w:pStyle w:val="BodyText"/>
      </w:pPr>
      <w:r>
        <w:t xml:space="preserve">Ethical considerations also play a role. As the demand for content rises, there is a risk of sensationalism. Professional</w:t>
      </w:r>
      <w:r>
        <w:t xml:space="preserve"> </w:t>
      </w:r>
      <w:r>
        <w:rPr>
          <w:bCs/>
          <w:b/>
        </w:rPr>
        <w:t xml:space="preserve">Videographers</w:t>
      </w:r>
      <w:r>
        <w:t xml:space="preserve"> </w:t>
      </w:r>
      <w:r>
        <w:t xml:space="preserve">in</w:t>
      </w:r>
      <w:r>
        <w:t xml:space="preserve"> </w:t>
      </w:r>
      <w:r>
        <w:rPr>
          <w:bCs/>
          <w:b/>
        </w:rPr>
        <w:t xml:space="preserve">Zimbabwe Harare</w:t>
      </w:r>
      <w:r>
        <w:t xml:space="preserve"> </w:t>
      </w:r>
      <w:r>
        <w:t xml:space="preserve">must uphold journalistic integrity and ethical standards, particularly when covering sensitive social or political events.</w:t>
      </w:r>
    </w:p>
    <w:bookmarkEnd w:id="27"/>
    <w:bookmarkStart w:id="28" w:name="case-studies-videography-in-action"/>
    <w:p>
      <w:pPr>
        <w:pStyle w:val="Heading2"/>
      </w:pPr>
      <w:r>
        <w:t xml:space="preserve">5. Case Studies: Videography in Action</w:t>
      </w:r>
    </w:p>
    <w:p>
      <w:pPr>
        <w:pStyle w:val="FirstParagraph"/>
      </w:pPr>
      <w:r>
        <w:t xml:space="preserve">To illustrate these points, we consider two scenarios within</w:t>
      </w:r>
      <w:r>
        <w:t xml:space="preserve"> </w:t>
      </w:r>
      <w:r>
        <w:rPr>
          <w:bCs/>
          <w:b/>
        </w:rPr>
        <w:t xml:space="preserve">Zimbabwe Harare</w:t>
      </w:r>
      <w:r>
        <w:t xml:space="preserve">. First, the corporate sector. A financial institution in Harare hires a</w:t>
      </w:r>
      <w:r>
        <w:t xml:space="preserve"> </w:t>
      </w:r>
      <w:r>
        <w:rPr>
          <w:bCs/>
          <w:b/>
        </w:rPr>
        <w:t xml:space="preserve">Videographer</w:t>
      </w:r>
      <w:r>
        <w:t xml:space="preserve"> </w:t>
      </w:r>
      <w:r>
        <w:t xml:space="preserve">to create a brand documentary highlighting their community outreach programs. The</w:t>
      </w:r>
      <w:r>
        <w:t xml:space="preserve"> </w:t>
      </w:r>
      <w:r>
        <w:rPr>
          <w:bCs/>
          <w:b/>
        </w:rPr>
        <w:t xml:space="preserve">Videographer</w:t>
      </w:r>
      <w:r>
        <w:t xml:space="preserve"> </w:t>
      </w:r>
      <w:r>
        <w:t xml:space="preserve">must capture authentic human stories while maintaining high production values that reflect the company’s stability.</w:t>
      </w:r>
    </w:p>
    <w:p>
      <w:pPr>
        <w:pStyle w:val="BodyText"/>
      </w:pPr>
      <w:r>
        <w:t xml:space="preserve">Videographers. These productions often blend modern cinematic techniques with traditional cultural elements, showcasing the versatility of the</w:t>
      </w:r>
      <w:r>
        <w:t xml:space="preserve"> </w:t>
      </w:r>
      <w:r>
        <w:rPr>
          <w:bCs/>
          <w:b/>
        </w:rPr>
        <w:t xml:space="preserve">Videographer</w:t>
      </w:r>
      <w:r>
        <w:t xml:space="preserve"> </w:t>
      </w:r>
      <w:r>
        <w:t xml:space="preserve">as an artist. In both cases, the success of the project hinges not just on technical skill but on the</w:t>
      </w:r>
      <w:r>
        <w:t xml:space="preserve"> </w:t>
      </w:r>
      <w:r>
        <w:rPr>
          <w:bCs/>
          <w:b/>
        </w:rPr>
        <w:t xml:space="preserve">Videographer</w:t>
      </w:r>
      <w:r>
        <w:t xml:space="preserve">’s ability to understand and navigate the unique ecosystem of</w:t>
      </w:r>
      <w:r>
        <w:t xml:space="preserve"> </w:t>
      </w:r>
      <w:r>
        <w:rPr>
          <w:bCs/>
          <w:b/>
        </w:rPr>
        <w:t xml:space="preserve">Zimbabwe Harare</w:t>
      </w:r>
      <w:r>
        <w:t xml:space="preserve">.</w:t>
      </w:r>
    </w:p>
    <w:bookmarkEnd w:id="28"/>
    <w:bookmarkStart w:id="29" w:name="future-outlook-and-recommendations"/>
    <w:p>
      <w:pPr>
        <w:pStyle w:val="Heading2"/>
      </w:pPr>
      <w:r>
        <w:t xml:space="preserve">6. Future Outlook and Recommendations</w:t>
      </w:r>
    </w:p>
    <w:p>
      <w:pPr>
        <w:pStyle w:val="FirstParagraph"/>
      </w:pPr>
      <w:r>
        <w:t xml:space="preserve">The future for videography in</w:t>
      </w:r>
      <w:r>
        <w:t xml:space="preserve"> </w:t>
      </w:r>
      <w:r>
        <w:rPr>
          <w:bCs/>
          <w:b/>
        </w:rPr>
        <w:t xml:space="preserve">Zimbabwe Harare</w:t>
      </w:r>
      <w:r>
        <w:t xml:space="preserve"> </w:t>
      </w:r>
      <w:r>
        <w:t xml:space="preserve">appears promising, driven by increasing internet penetration and a young, tech-savvy population. However, to sustain this growth, several steps are necessary. Training institutions in</w:t>
      </w:r>
      <w:r>
        <w:t xml:space="preserve"> </w:t>
      </w:r>
      <w:r>
        <w:rPr>
          <w:bCs/>
          <w:b/>
        </w:rPr>
        <w:t xml:space="preserve">Zimbabwe Harare</w:t>
      </w:r>
      <w:r>
        <w:t xml:space="preserve"> </w:t>
      </w:r>
      <w:r>
        <w:t xml:space="preserve">should update their curricula to include advanced video editing software and drone operation for</w:t>
      </w:r>
      <w:r>
        <w:t xml:space="preserve"> </w:t>
      </w:r>
      <w:r>
        <w:rPr>
          <w:bCs/>
          <w:b/>
        </w:rPr>
        <w:t xml:space="preserve">Videographers</w:t>
      </w:r>
      <w:r>
        <w:t xml:space="preserve">. Additionally, industry bodies should advocate for better import policies on creative equipment.</w:t>
      </w:r>
    </w:p>
    <w:p>
      <w:pPr>
        <w:pStyle w:val="BodyText"/>
      </w:pPr>
      <w:r>
        <w:t xml:space="preserve">Zimbabwe Harare can foster innovation. The</w:t>
      </w:r>
      <w:r>
        <w:t xml:space="preserve"> </w:t>
      </w:r>
      <w:r>
        <w:rPr>
          <w:bCs/>
          <w:b/>
        </w:rPr>
        <w:t xml:space="preserve">Videographer</w:t>
      </w:r>
      <w:r>
        <w:t xml:space="preserve"> </w:t>
      </w:r>
      <w:r>
        <w:t xml:space="preserve">community must continue to professionalize, emphasizing ethics and quality to distinguish themselves in a crowded market.</w:t>
      </w:r>
    </w:p>
    <w:bookmarkEnd w:id="29"/>
    <w:bookmarkStart w:id="31" w:name="conclusion"/>
    <w:p>
      <w:pPr>
        <w:pStyle w:val="Heading2"/>
      </w:pPr>
      <w:r>
        <w:t xml:space="preserve">7. Conclusion</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Zimbabwe Harare</w:t>
      </w:r>
      <w:r>
        <w:t xml:space="preserve"> </w:t>
      </w:r>
      <w:r>
        <w:t xml:space="preserve">is pivotal to the region’s media evolution. They serve as storytellers, technical experts, and cultural interpreters. By overcoming infrastructural and economic challenges, videographers in this city are shaping how Zimbabwe presents itself to the world and remembers itself internally. The continued development of this profession will enhance communication effectiveness across all sectors in</w:t>
      </w:r>
      <w:r>
        <w:t xml:space="preserve"> </w:t>
      </w:r>
      <w:r>
        <w:rPr>
          <w:bCs/>
          <w:b/>
        </w:rPr>
        <w:t xml:space="preserve">Zimbabwe Harare</w:t>
      </w:r>
      <w:r>
        <w:t xml:space="preserve">, making the</w:t>
      </w:r>
      <w:r>
        <w:t xml:space="preserve"> </w:t>
      </w:r>
      <w:r>
        <w:rPr>
          <w:bCs/>
          <w:b/>
        </w:rPr>
        <w:t xml:space="preserve">Videographer</w:t>
      </w:r>
      <w:r>
        <w:t xml:space="preserve"> </w:t>
      </w:r>
      <w:r>
        <w:t xml:space="preserve">an indispensable asset in the modern information economy.</w:t>
      </w:r>
    </w:p>
    <w:bookmarkStart w:id="30" w:name="references"/>
    <w:p>
      <w:pPr>
        <w:pStyle w:val="Heading3"/>
      </w:pPr>
      <w:r>
        <w:t xml:space="preserve">References</w:t>
      </w:r>
    </w:p>
    <w:p>
      <w:pPr>
        <w:pStyle w:val="FirstParagraph"/>
      </w:pPr>
      <w:r>
        <w:t xml:space="preserve">[1] Zimbabwe Media Commission. (2022). *Annual Report on Broadcasting Standards in Harare*. Harare: ZMC Press.</w:t>
      </w:r>
    </w:p>
    <w:p>
      <w:pPr>
        <w:pStyle w:val="BodyText"/>
      </w:pPr>
      <w:r>
        <w:t xml:space="preserve">[2] Moyo, T. &amp; Dube, S. (2021). "Digital Transition and Visual Arts in Southern Africa." *Journal of African Media Studies*, 13(2), 45-60.</w:t>
      </w:r>
    </w:p>
    <w:p>
      <w:pPr>
        <w:pStyle w:val="BodyText"/>
      </w:pPr>
      <w:r>
        <w:t xml:space="preserve">[3] Harare City Council. (2023). *Infrastructure Development Report: Energy and Connectivity*. Harare: HCC Publications.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Videographer in Modern Media: A Case Study of Zimbabwe Harare</dc:title>
  <dc:creator/>
  <dc:language>en</dc:language>
  <cp:keywords/>
  <dcterms:created xsi:type="dcterms:W3CDTF">2026-07-29T09:52:10Z</dcterms:created>
  <dcterms:modified xsi:type="dcterms:W3CDTF">2026-07-29T09:52:10Z</dcterms:modified>
</cp:coreProperties>
</file>

<file path=docProps/custom.xml><?xml version="1.0" encoding="utf-8"?>
<Properties xmlns="http://schemas.openxmlformats.org/officeDocument/2006/custom-properties" xmlns:vt="http://schemas.openxmlformats.org/officeDocument/2006/docPropsVTypes"/>
</file>