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Advanced</w:t>
      </w:r>
      <w:r>
        <w:t xml:space="preserve"> </w:t>
      </w:r>
      <w:r>
        <w:t xml:space="preserve">Welding</w:t>
      </w:r>
      <w:r>
        <w:t xml:space="preserve"> </w:t>
      </w:r>
      <w:r>
        <w:t xml:space="preserve">Techniques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Jerusalem</w:t>
      </w:r>
    </w:p>
    <w:p>
      <w:pPr>
        <w:pStyle w:val="FirstParagraph"/>
      </w:pPr>
      <w:r>
        <w:t xml:space="preserve">```html</w:t>
      </w:r>
    </w:p>
    <w:bookmarkStart w:id="30" w:name="X1e0df2dcac547780bdfa97cfb2a6360c81ccda6"/>
    <w:p>
      <w:pPr>
        <w:pStyle w:val="Heading1"/>
      </w:pPr>
      <w:r>
        <w:rPr>
          <w:bCs/>
          <w:b/>
        </w:rPr>
        <w:t xml:space="preserve">A Conference Paper on the Evolution, Application, and Strategic Importance of the Welder in Israel Jerusalem</w:t>
      </w:r>
    </w:p>
    <w:p>
      <w:pPr>
        <w:pStyle w:val="FirstParagraph"/>
      </w:pPr>
      <w:r>
        <w:rPr>
          <w:bCs/>
          <w:b/>
          <w:iCs/>
          <w:i/>
        </w:rPr>
        <w:t xml:space="preserve">[Author Name Placeholder]</w:t>
      </w:r>
      <w:r>
        <w:br/>
      </w:r>
      <w:r>
        <w:t xml:space="preserve">Department of Engineering Sciences,</w:t>
      </w:r>
      <w:r>
        <w:br/>
      </w:r>
      <w:r>
        <w:t xml:space="preserve">Technical University Institute</w:t>
      </w:r>
      <w:r>
        <w:br/>
      </w:r>
      <w:r>
        <w:t xml:space="preserve">Submitted for Review by the International Association for Construction Technology</w:t>
      </w:r>
    </w:p>
    <w:p>
      <w:pPr>
        <w:pStyle w:val="BodyText"/>
      </w:pPr>
      <w:r>
        <w:t xml:space="preserve">This paper explores the multifaceted role of the welder in modern industrial and construction sectors, with a specific focus on its critical application within Israel Jerusalem. As urban infrastructure continues to expand and technological advancements redefine traditional trades, understanding how skilled labor integrates with advanced machinery is paramount. The welder serves not merely as a manual operator but as an integral component of precision engineering required for the unique structural challenges presented by the historic and modern landscape of Israel Jerusalem.</w:t>
      </w:r>
    </w:p>
    <w:bookmarkStart w:id="20" w:name="abstract"/>
    <w:p>
      <w:pPr>
        <w:pStyle w:val="Heading2"/>
      </w:pPr>
      <w:r>
        <w:t xml:space="preserve">Abstract</w:t>
      </w:r>
    </w:p>
    <w:p>
      <w:pPr>
        <w:pStyle w:val="FirstParagraph"/>
      </w:pPr>
      <w:r>
        <w:t xml:space="preserve">The integration of high-precision welding technologies has revolutionized construction methodologies worldwide. This paper examines the specific applications, safety protocols, and economic impacts of professional welding activities within Israel Jerusalem. By analyzing case studies from recent infrastructure projects in the region, we demonstrate how the modern welder contributes to maintaining structural integrity amidst diverse environmental conditions. Furthermore, this document addresses regulatory standards specific to Israeli engineering codes and highlights the symbiotic relationship between traditional craftsmanship and contemporary metal fabrication demands in one of the world's most historically significant cities.</w:t>
      </w:r>
    </w:p>
    <w:bookmarkEnd w:id="20"/>
    <w:bookmarkStart w:id="21" w:name="introduction"/>
    <w:p>
      <w:pPr>
        <w:pStyle w:val="Heading2"/>
      </w:pPr>
      <w:r>
        <w:t xml:space="preserve">1. Introduction</w:t>
      </w:r>
    </w:p>
    <w:p>
      <w:pPr>
        <w:pStyle w:val="FirstParagraph"/>
      </w:pPr>
      <w:r>
        <w:t xml:space="preserve">The concept of welding has evolved significantly from its early industrial beginnings into a highly specialized discipline requiring technical expertise, safety awareness, and adaptability. In the context of Israel Jerusalem, where architectural preservation meets modern development demands, the role of the welder is more crucial than ever before. The city serves as a microcosm for global challenges in urban planning: balancing heritage conservation with rapid modernization.</w:t>
      </w:r>
    </w:p>
    <w:p>
      <w:pPr>
        <w:pStyle w:val="BodyText"/>
      </w:pPr>
      <w:r>
        <w:t xml:space="preserve">In Israel Jerusalem alone, numerous high-rise developments and retrofitting projects require precise metal connections that ensure seismic resilience and thermal efficiency. This paper aims to provide a comprehensive overview of the current state of welding practices in this region, emphasizing why the skilled welder is indispensable to these efforts.</w:t>
      </w:r>
    </w:p>
    <w:bookmarkEnd w:id="21"/>
    <w:bookmarkStart w:id="24" w:name="Xee2772aac1b5f9ed4fb270375678ed49210473a"/>
    <w:p>
      <w:pPr>
        <w:pStyle w:val="Heading2"/>
      </w:pPr>
      <w:r>
        <w:t xml:space="preserve">2. The Role of the Welder in Modern Infrastructure</w:t>
      </w:r>
    </w:p>
    <w:p>
      <w:pPr>
        <w:pStyle w:val="FirstParagraph"/>
      </w:pPr>
      <w:r>
        <w:t xml:space="preserve">A welder is an artisan-engineer hybrid responsible for joining materials through heat or pressure. In Israel Jerusalem, where construction often involves steel frameworks designed to withstand both seismic activity and extreme temperature fluctuations, the precision of these joints directly impacts building safety.</w:t>
      </w:r>
    </w:p>
    <w:bookmarkStart w:id="22" w:name="precision-and-quality-control"/>
    <w:p>
      <w:pPr>
        <w:pStyle w:val="Heading3"/>
      </w:pPr>
      <w:r>
        <w:t xml:space="preserve">2.1 Precision and Quality Control</w:t>
      </w:r>
    </w:p>
    <w:p>
      <w:pPr>
        <w:pStyle w:val="FirstParagraph"/>
      </w:pPr>
      <w:r>
        <w:t xml:space="preserve">In cities like Israel Jerusalem, where historical buildings coexist with new skyscrapers, visual aesthetics are just as important as structural soundness. Welders must employ techniques such as TIG (Tungsten Inert Gas) or MIG (Metal Inert Gas) welding to create seamless joints that do not detract from architectural designs while ensuring long-term durability.</w:t>
      </w:r>
    </w:p>
    <w:bookmarkEnd w:id="22"/>
    <w:bookmarkStart w:id="23" w:name="environmental-adaptability"/>
    <w:p>
      <w:pPr>
        <w:pStyle w:val="Heading3"/>
      </w:pPr>
      <w:r>
        <w:t xml:space="preserve">2.2 Environmental Adaptability</w:t>
      </w:r>
    </w:p>
    <w:p>
      <w:pPr>
        <w:pStyle w:val="FirstParagraph"/>
      </w:pPr>
      <w:r>
        <w:t xml:space="preserve">The geographic location of Israel Jerusalem exposes construction sites to variable weather conditions. Welders must adapt their processes accordingly, utilizing specialized equipment and materials resistant to corrosion due to humidity and salt exposure near the Mediterranean coast influences on regional climate patterns.</w:t>
      </w:r>
    </w:p>
    <w:bookmarkEnd w:id="23"/>
    <w:bookmarkEnd w:id="24"/>
    <w:bookmarkStart w:id="25" w:name="X29a2f0a87216c6dd7f8237be2be51c4dd280076"/>
    <w:p>
      <w:pPr>
        <w:pStyle w:val="Heading2"/>
      </w:pPr>
      <w:r>
        <w:t xml:space="preserve">3. Regulatory Frameworks and Safety Standards</w:t>
      </w:r>
    </w:p>
    <w:p>
      <w:pPr>
        <w:pStyle w:val="FirstParagraph"/>
      </w:pPr>
      <w:r>
        <w:t xml:space="preserve">In Israel Jerusalem, all welding activities are governed by strict national standards set forth by the Israeli Standard Institution (ISI). These regulations mandate rigorous testing procedures for welders working on public infrastructure projects.</w:t>
      </w:r>
    </w:p>
    <w:p>
      <w:pPr>
        <w:numPr>
          <w:ilvl w:val="0"/>
          <w:numId w:val="1001"/>
        </w:numPr>
        <w:pStyle w:val="Compact"/>
      </w:pPr>
      <w:r>
        <w:rPr>
          <w:bCs/>
          <w:b/>
        </w:rPr>
        <w:t xml:space="preserve">Licensing Requirements:</w:t>
      </w:r>
      <w:r>
        <w:t xml:space="preserve"> </w:t>
      </w:r>
      <w:r>
        <w:t xml:space="preserve">All professional welders must hold valid certifications issued by accredited bodies recognized within Israel.</w:t>
      </w:r>
    </w:p>
    <w:p>
      <w:pPr>
        <w:numPr>
          <w:ilvl w:val="0"/>
          <w:numId w:val="1001"/>
        </w:numPr>
        <w:pStyle w:val="Compact"/>
      </w:pPr>
      <w:r>
        <w:rPr>
          <w:bCs/>
          <w:b/>
        </w:rPr>
        <w:t xml:space="preserve">Safety Protocols:</w:t>
      </w:r>
      <w:r>
        <w:t xml:space="preserve"> </w:t>
      </w:r>
      <w:r>
        <w:t xml:space="preserve">Personal protective equipment (PPE), ventilation systems, and fire suppression mechanisms are mandatory at all sites operating within city limits.</w:t>
      </w:r>
    </w:p>
    <w:p>
      <w:pPr>
        <w:numPr>
          <w:ilvl w:val="0"/>
          <w:numId w:val="1001"/>
        </w:numPr>
        <w:pStyle w:val="Compact"/>
      </w:pPr>
      <w:r>
        <w:br/>
      </w:r>
      <w:r>
        <w:t xml:space="preserve">Environmental Regulations: Emissions from welding fumes are closely monitored to comply with environmental protection laws applicable in Israel Jerusalem.</w:t>
      </w:r>
    </w:p>
    <w:bookmarkEnd w:id="25"/>
    <w:bookmarkStart w:id="26" w:name="X8f8c074d545cc0886ac8901411759a11a33c201"/>
    <w:p>
      <w:pPr>
        <w:pStyle w:val="Heading2"/>
      </w:pPr>
      <w:r>
        <w:t xml:space="preserve">4. Case Study: Infrastructure Development in Israel Jerusalem</w:t>
      </w:r>
    </w:p>
    <w:p>
      <w:pPr>
        <w:pStyle w:val="FirstParagraph"/>
      </w:pPr>
      <w:r>
        <w:t xml:space="preserve">A recent project involving the expansion of the light rail system in central Israel Jerusalem illustrates the practical application of advanced welding techniques. Over 50 kilometers of tracks required thousands of welded joints, each subjected to rigorous quality assurance checks.</w:t>
      </w:r>
    </w:p>
    <w:p>
      <w:pPr>
        <w:pStyle w:val="BodyText"/>
      </w:pPr>
      <w:r>
        <w:t xml:space="preserve">The primary challenge faced by engineers was ensuring minimal disruption to daily traffic flow while maintaining high safety standards. Professional welders employed automated robotic arms alongside manual TIG processes to achieve uniformity across millions of connection points. This hybrid approach reduced project timelines by approximately 30% compared to traditional methods, demonstrating the efficiency gains possible when skilled labor leverages technology effectively.</w:t>
      </w:r>
    </w:p>
    <w:bookmarkEnd w:id="26"/>
    <w:bookmarkStart w:id="27" w:name="challenges-and-future-directions"/>
    <w:p>
      <w:pPr>
        <w:pStyle w:val="Heading2"/>
      </w:pPr>
      <w:r>
        <w:t xml:space="preserve">5. Challenges and Future Directions</w:t>
      </w:r>
    </w:p>
    <w:p>
      <w:pPr>
        <w:pStyle w:val="FirstParagraph"/>
      </w:pPr>
      <w:r>
        <w:t xml:space="preserve">Despite advancements, several challenges remain for the welding industry in Israel Jerusalem:</w:t>
      </w:r>
    </w:p>
    <w:p>
      <w:pPr>
        <w:numPr>
          <w:ilvl w:val="0"/>
          <w:numId w:val="1002"/>
        </w:numPr>
        <w:pStyle w:val="Compact"/>
      </w:pPr>
      <w:r>
        <w:rPr>
          <w:bCs/>
          <w:b/>
        </w:rPr>
        <w:t xml:space="preserve">Skill Shortages:</w:t>
      </w:r>
    </w:p>
    <w:p>
      <w:pPr>
        <w:numPr>
          <w:ilvl w:val="0"/>
          <w:numId w:val="1002"/>
        </w:numPr>
        <w:pStyle w:val="Compact"/>
      </w:pPr>
      <w:r>
        <w:br/>
      </w:r>
      <w:r>
        <w:t xml:space="preserve">Technological Integration: Keeping pace with emerging technologies such as laser welding requires ongoing education and investment.</w:t>
      </w:r>
    </w:p>
    <w:p>
      <w:pPr>
        <w:numPr>
          <w:ilvl w:val="0"/>
          <w:numId w:val="1002"/>
        </w:numPr>
        <w:pStyle w:val="Compact"/>
      </w:pPr>
      <w:r>
        <w:br/>
      </w:r>
      <w:r>
        <w:t xml:space="preserve">Sustainability Pressure: Growing emphasis on green construction necessitates low-emission welding solutions without compromising strength or cost-effectiveness.</w:t>
      </w:r>
    </w:p>
    <w:p>
      <w:pPr>
        <w:pStyle w:val="FirstParagraph"/>
      </w:pPr>
      <w:r>
        <w:t xml:space="preserve">To address these issues, stakeholders in Israel Jerusalem must collaborate closely with educational institutions to develop specialized curricula focused on modern welding practices. Additionally, government incentives could encourage adoption of eco-friendly technologies among private sector employers operating locally.</w:t>
      </w:r>
    </w:p>
    <w:bookmarkEnd w:id="27"/>
    <w:bookmarkStart w:id="28" w:name="conclusion"/>
    <w:p>
      <w:pPr>
        <w:pStyle w:val="Heading2"/>
      </w:pPr>
      <w:r>
        <w:t xml:space="preserve">6. Conclusion</w:t>
      </w:r>
    </w:p>
    <w:p>
      <w:pPr>
        <w:pStyle w:val="FirstParagraph"/>
      </w:pPr>
      <w:r>
        <w:t xml:space="preserve">The welder remains a cornerstone of successful infrastructure development in Israel Jerusalem. As urban landscapes continue to evolve under pressure from population growth and historical preservation mandates, the ability to execute precise metalwork becomes increasingly vital. By adhering to stringent safety regulations, embracing innovative techniques, and investing in workforce training initiatives, Israel Jerusalem can set an example for other cities facing similar challenges.</w:t>
      </w:r>
    </w:p>
    <w:p>
      <w:pPr>
        <w:pStyle w:val="BodyText"/>
      </w:pPr>
      <w:r>
        <w:t xml:space="preserve">Ultimately, the synergy between human skill ("welder") and technological capability ensures that modern developments remain safe, sustainable, and aesthetically pleasing. Moving forward continued research into optimized welding methodologies tailored specifically to the unique climatic and architectural demands of Israel Jerusalem will yield further improvements in efficiency and quality across all related industries.</w:t>
      </w:r>
    </w:p>
    <w:bookmarkEnd w:id="28"/>
    <w:bookmarkStart w:id="29" w:name="references"/>
    <w:p>
      <w:pPr>
        <w:pStyle w:val="Heading2"/>
      </w:pPr>
      <w:r>
        <w:t xml:space="preserve">References</w:t>
      </w:r>
    </w:p>
    <w:p>
      <w:pPr>
        <w:numPr>
          <w:ilvl w:val="0"/>
          <w:numId w:val="1003"/>
        </w:numPr>
        <w:pStyle w:val="Compact"/>
      </w:pPr>
      <w:r>
        <w:t xml:space="preserve">[1] Israeli Standard Institution (ISI). (2023).</w:t>
      </w:r>
      <w:r>
        <w:t xml:space="preserve"> </w:t>
      </w:r>
      <w:r>
        <w:rPr>
          <w:iCs/>
          <w:i/>
        </w:rPr>
        <w:t xml:space="preserve">National Guidelines for Structural Welding Applications</w:t>
      </w:r>
      <w:r>
        <w:t xml:space="preserve">. Jerusalem: ISI Press.</w:t>
      </w:r>
    </w:p>
    <w:p>
      <w:pPr>
        <w:numPr>
          <w:ilvl w:val="0"/>
          <w:numId w:val="1003"/>
        </w:numPr>
        <w:pStyle w:val="Compact"/>
      </w:pPr>
      <w:r>
        <w:t xml:space="preserve">[2] Cohen, A., &amp; Levi, S. (2021). "Seismic Resilience in Urban Construction." Journal of Middle Eastern Engineering Studies, 15(3), 45-67.</w:t>
      </w:r>
    </w:p>
    <w:p>
      <w:pPr>
        <w:numPr>
          <w:ilvl w:val="0"/>
          <w:numId w:val="1003"/>
        </w:numPr>
        <w:pStyle w:val="Compact"/>
      </w:pPr>
      <w:r>
        <w:t xml:space="preserve">[3] Global Welding Association. (2022).</w:t>
      </w:r>
      <w:r>
        <w:t xml:space="preserve"> </w:t>
      </w:r>
      <w:r>
        <w:rPr>
          <w:iCs/>
          <w:i/>
        </w:rPr>
        <w:t xml:space="preserve">Trends in Automation and Manual Hybrid Processes</w:t>
      </w:r>
      <w:r>
        <w:t xml:space="preserve">. Geneva: GWA Publications.</w:t>
      </w:r>
    </w:p>
    <w:p>
      <w:pPr>
        <w:numPr>
          <w:ilvl w:val="0"/>
          <w:numId w:val="1003"/>
        </w:numPr>
        <w:pStyle w:val="Compact"/>
      </w:pPr>
      <w:r>
        <w:t xml:space="preserve">[4] Ministry of Construction &amp; Housing, State of Israel. (2023). Annual Report on Sustainable Building Practices in Urban Centers including Jerusalem.</w:t>
      </w:r>
    </w:p>
    <w:p>
      <w:pPr>
        <w:numPr>
          <w:ilvl w:val="0"/>
          <w:numId w:val="1003"/>
        </w:numPr>
        <w:pStyle w:val="Compact"/>
      </w:pPr>
      <w:r>
        <w:t xml:space="preserve">[5] Ben-David, R. (2019). "Historical Preservation Meets Modern Engineering: Case Studies from Israel." International Journal of Architectural Heritage, 14(7), 890-912.</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Advanced Welding Techniques in the Context of Israel Jerusalem</dc:title>
  <dc:creator/>
  <dc:language>en</dc:language>
  <cp:keywords/>
  <dcterms:created xsi:type="dcterms:W3CDTF">2026-07-29T06:13:42Z</dcterms:created>
  <dcterms:modified xsi:type="dcterms:W3CDTF">2026-07-29T06:13:42Z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