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Welder:</w:t>
      </w:r>
      <w:r>
        <w:t xml:space="preserve"> </w:t>
      </w:r>
      <w:r>
        <w:t xml:space="preserve">Technological</w:t>
      </w:r>
      <w:r>
        <w:t xml:space="preserve"> </w:t>
      </w:r>
      <w:r>
        <w:t xml:space="preserve">Advancements</w:t>
      </w:r>
      <w:r>
        <w:t xml:space="preserve"> </w:t>
      </w:r>
      <w:r>
        <w:t xml:space="preserve">and</w:t>
      </w:r>
      <w:r>
        <w:t xml:space="preserve"> </w:t>
      </w:r>
      <w:r>
        <w:t xml:space="preserve">Industrial</w:t>
      </w:r>
      <w:r>
        <w:t xml:space="preserve"> </w:t>
      </w:r>
      <w:r>
        <w:t xml:space="preserve">Implications</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9" w:name="X0bc7ff3415a19b3e21710b9d668525e15b1def2"/>
    <w:p>
      <w:pPr>
        <w:pStyle w:val="Heading1"/>
      </w:pPr>
      <w:r>
        <w:t xml:space="preserve">The Evolution of the Welder in Modern Industry:</w:t>
      </w:r>
      <w:r>
        <w:br/>
      </w:r>
      <w:r>
        <w:t xml:space="preserve">A Case Study of Technological Integration in Italy Naples</w:t>
      </w:r>
    </w:p>
    <w:p>
      <w:pPr>
        <w:pStyle w:val="FirstParagraph"/>
      </w:pPr>
      <w:r>
        <w:rPr>
          <w:bCs/>
          <w:b/>
        </w:rPr>
        <w:t xml:space="preserve">Author:</w:t>
      </w:r>
    </w:p>
    <w:p>
      <w:pPr>
        <w:pStyle w:val="BodyText"/>
      </w:pPr>
      <w:r>
        <w:br/>
      </w:r>
      <w:r>
        <w:t xml:space="preserve">Dr. Marco Rossi</w:t>
      </w:r>
      <w:r>
        <w:br/>
      </w:r>
      <w:r>
        <w:t xml:space="preserve">Department of Mechanical Engineering, University of Naples Federico II</w:t>
      </w:r>
      <w:r>
        <w:br/>
      </w:r>
      <w:r>
        <w:rPr>
          <w:bCs/>
          <w:b/>
        </w:rPr>
        <w:t xml:space="preserve">Conference:</w:t>
      </w:r>
      <w:r>
        <w:t xml:space="preserve"> </w:t>
      </w:r>
      <w:r>
        <w:t xml:space="preserve">International Conference on Advanced Manufacturing and Robotics (ICAMR)</w:t>
      </w:r>
      <w:r>
        <w:br/>
      </w:r>
      <w:r>
        <w:rPr>
          <w:iCs/>
          <w:i/>
        </w:rPr>
        <w:t xml:space="preserve">Date: October 2023</w:t>
      </w:r>
    </w:p>
    <w:p>
      <w:pPr>
        <w:pStyle w:val="BodyText"/>
      </w:pPr>
      <w:r>
        <w:rPr>
          <w:bCs/>
          <w:b/>
        </w:rPr>
        <w:t xml:space="preserve">Abstract:</w:t>
      </w:r>
      <w:r>
        <w:br/>
      </w:r>
      <w:r>
        <w:t xml:space="preserve">This paper explores the critical role of the</w:t>
      </w:r>
      <w:r>
        <w:t xml:space="preserve"> </w:t>
      </w:r>
      <w:r>
        <w:rPr>
          <w:bCs/>
          <w:b/>
        </w:rPr>
        <w:t xml:space="preserve">welder</w:t>
      </w:r>
      <w:r>
        <w:t xml:space="preserve"> </w:t>
      </w:r>
      <w:r>
        <w:t xml:space="preserve">within the rapidly evolving industrial landscape of southern Italy. Focusing specifically on</w:t>
      </w:r>
      <w:r>
        <w:t xml:space="preserve"> </w:t>
      </w:r>
      <w:r>
        <w:rPr>
          <w:bCs/>
          <w:b/>
        </w:rPr>
        <w:t xml:space="preserve">Italy Naples</w:t>
      </w:r>
      <w:r>
        <w:t xml:space="preserve">, a region known for its robust shipbuilding, automotive, and metallurgical sectors, we examine how traditional welding techniques are merging with automated systems. The study analyzes workforce trends, technological adoption rates of robotic welders in local SMEs (Small and Medium-sized Enterprises), and the socio-economic implications for skilled labor in</w:t>
      </w:r>
      <w:r>
        <w:t xml:space="preserve"> </w:t>
      </w:r>
      <w:r>
        <w:rPr>
          <w:bCs/>
          <w:b/>
        </w:rPr>
        <w:t xml:space="preserve">Italy Naples</w:t>
      </w:r>
      <w:r>
        <w:t xml:space="preserve">. The findings suggest that while automation poses challenges to the traditional concept of a manual welder, it simultaneously creates opportunities for specialized technical oversight. This document highlights why maintaining high standards of welding expertise remains vital for industrial competitiveness in</w:t>
      </w:r>
      <w:r>
        <w:t xml:space="preserve"> </w:t>
      </w:r>
      <w:r>
        <w:rPr>
          <w:bCs/>
          <w:b/>
        </w:rPr>
        <w:t xml:space="preserve">Italy Naples</w:t>
      </w:r>
      <w:r>
        <w:t xml:space="preserve">.</w:t>
      </w:r>
    </w:p>
    <w:p>
      <w:pPr>
        <w:pStyle w:val="BodyText"/>
      </w:pPr>
      <w:r>
        <w:br/>
      </w:r>
      <w:r>
        <w:rPr>
          <w:bCs/>
          <w:b/>
        </w:rPr>
        <w:t xml:space="preserve">Keywords:</w:t>
      </w:r>
      <w:r>
        <w:t xml:space="preserve"> </w:t>
      </w:r>
      <w:r>
        <w:t xml:space="preserve">Welding Technology, Industrial Automation, Workforce Development, Italy Naples Manufacturing Sector.</w:t>
      </w:r>
    </w:p>
    <w:bookmarkStart w:id="20" w:name="introduction"/>
    <w:p>
      <w:pPr>
        <w:pStyle w:val="Heading2"/>
      </w:pPr>
      <w:r>
        <w:t xml:space="preserve">1. Introduction</w:t>
      </w:r>
    </w:p>
    <w:p>
      <w:pPr>
        <w:pStyle w:val="FirstParagraph"/>
      </w:pPr>
      <w:r>
        <w:t xml:space="preserve">The manufacturing sector in southern Europe faces significant pressures to modernize while retaining its historical craftsmanship and quality standards. Nowhere is this tension more palpable than in</w:t>
      </w:r>
      <w:r>
        <w:t xml:space="preserve"> </w:t>
      </w:r>
      <w:r>
        <w:rPr>
          <w:bCs/>
          <w:b/>
        </w:rPr>
        <w:t xml:space="preserve">Italy Naples</w:t>
      </w:r>
      <w:r>
        <w:t xml:space="preserve">, a city that serves as a crucial economic hub for the Campania region. Historically, the industrial landscape of</w:t>
      </w:r>
      <w:r>
        <w:t xml:space="preserve"> </w:t>
      </w:r>
      <w:r>
        <w:rPr>
          <w:bCs/>
          <w:b/>
        </w:rPr>
        <w:t xml:space="preserve">Italy Naples</w:t>
      </w:r>
      <w:r>
        <w:t xml:space="preserve"> </w:t>
      </w:r>
      <w:r>
        <w:t xml:space="preserve">has been defined by heavy industry, including shipbuilding on the waterfronts and precision engineering in inland zones. At the heart of these industries lies the trade of welding.</w:t>
      </w:r>
    </w:p>
    <w:p>
      <w:pPr>
        <w:pStyle w:val="BodyText"/>
      </w:pPr>
      <w:r>
        <w:t xml:space="preserve">The</w:t>
      </w:r>
      <w:r>
        <w:t xml:space="preserve"> </w:t>
      </w:r>
      <w:r>
        <w:rPr>
          <w:bCs/>
          <w:b/>
        </w:rPr>
        <w:t xml:space="preserve">welder</w:t>
      </w:r>
      <w:r>
        <w:t xml:space="preserve">, traditionally viewed as a hands-on artisan relying on skill, experience, and physical dexterity, is undergoing a paradigm shift. The advent of Industry 4.0 has introduced sophisticated robotic arms and AI-driven monitoring systems that can perform tasks previously reserved for human specialists. However, to suggest that the</w:t>
      </w:r>
      <w:r>
        <w:t xml:space="preserve"> </w:t>
      </w:r>
      <w:r>
        <w:rPr>
          <w:bCs/>
          <w:b/>
        </w:rPr>
        <w:t xml:space="preserve">welder</w:t>
      </w:r>
      <w:r>
        <w:t xml:space="preserve"> </w:t>
      </w:r>
      <w:r>
        <w:t xml:space="preserve">is obsolete in</w:t>
      </w:r>
      <w:r>
        <w:t xml:space="preserve"> </w:t>
      </w:r>
      <w:r>
        <w:rPr>
          <w:bCs/>
          <w:b/>
        </w:rPr>
        <w:t xml:space="preserve">Italy Naples</w:t>
      </w:r>
      <w:r>
        <w:t xml:space="preserve"> </w:t>
      </w:r>
      <w:r>
        <w:t xml:space="preserve">would be a profound misunderstanding of current industrial dynamics. Rather than disappearing, the role of the welder is evolving into one of supervision, programming, and quality assurance.</w:t>
      </w:r>
    </w:p>
    <w:p>
      <w:pPr>
        <w:pStyle w:val="BodyText"/>
      </w:pPr>
      <w:r>
        <w:t xml:space="preserve">This paper aims to document this transition. By focusing on</w:t>
      </w:r>
      <w:r>
        <w:t xml:space="preserve"> </w:t>
      </w:r>
      <w:r>
        <w:rPr>
          <w:bCs/>
          <w:b/>
        </w:rPr>
        <w:t xml:space="preserve">Italy Naples</w:t>
      </w:r>
      <w:r>
        <w:t xml:space="preserve">, we provide a localized case study that reflects broader trends across Europe but is influenced by unique regional economic factors. The preservation of skilled welding labor in</w:t>
      </w:r>
      <w:r>
        <w:t xml:space="preserve"> </w:t>
      </w:r>
      <w:r>
        <w:rPr>
          <w:bCs/>
          <w:b/>
        </w:rPr>
        <w:t xml:space="preserve">Italy Naples</w:t>
      </w:r>
      <w:r>
        <w:t xml:space="preserve"> </w:t>
      </w:r>
      <w:r>
        <w:t xml:space="preserve">is not merely a matter of tradition; it is an economic imperative for maintaining the quality reputation of Italian-made goods globally.</w:t>
      </w:r>
    </w:p>
    <w:bookmarkEnd w:id="20"/>
    <w:bookmarkStart w:id="21" w:name="historical-context"/>
    <w:p>
      <w:pPr>
        <w:pStyle w:val="Heading2"/>
      </w:pPr>
      <w:r>
        <w:t xml:space="preserve">2. The Historical Context of Welding in Italy Naples</w:t>
      </w:r>
    </w:p>
    <w:p>
      <w:pPr>
        <w:pStyle w:val="FirstParagraph"/>
      </w:pPr>
      <w:r>
        <w:t xml:space="preserve">To understand the current state of the</w:t>
      </w:r>
      <w:r>
        <w:t xml:space="preserve"> </w:t>
      </w:r>
      <w:r>
        <w:rPr>
          <w:bCs/>
          <w:b/>
        </w:rPr>
        <w:t xml:space="preserve">welder</w:t>
      </w:r>
      <w:r>
        <w:t xml:space="preserve">, one must appreciate the historical significance of welding in</w:t>
      </w:r>
      <w:r>
        <w:t xml:space="preserve"> </w:t>
      </w:r>
      <w:r>
        <w:rPr>
          <w:bCs/>
          <w:b/>
        </w:rPr>
        <w:t xml:space="preserve">Italy Naples</w:t>
      </w:r>
      <w:r>
        <w:t xml:space="preserve">. Since the post-war reconstruction period, Naples has been a center for naval repair and construction. The port facilities required constant maintenance and expansion, relying heavily on skilled manual welders to construct hulls and superstructures.</w:t>
      </w:r>
    </w:p>
    <w:p>
      <w:pPr>
        <w:pStyle w:val="BodyText"/>
      </w:pPr>
      <w:r>
        <w:t xml:space="preserve">In addition to maritime industries, the automotive supply chains in</w:t>
      </w:r>
      <w:r>
        <w:t xml:space="preserve"> </w:t>
      </w:r>
      <w:r>
        <w:rPr>
          <w:bCs/>
          <w:b/>
        </w:rPr>
        <w:t xml:space="preserve">Italy Naples</w:t>
      </w:r>
      <w:r>
        <w:t xml:space="preserve"> </w:t>
      </w:r>
      <w:r>
        <w:t xml:space="preserve">have long depended on precision welding for component manufacturing. Local Small and Medium-sized Enterprises (SMEs) served as critical suppliers for major manufacturers like Fiat (now part of Stellantis). These SMEs relied on a generation of welders who had learned their trade through apprenticeships rather than formal academic degrees. The knowledge transfer was oral and practical, embedded in the culture of workshops throughout</w:t>
      </w:r>
      <w:r>
        <w:t xml:space="preserve"> </w:t>
      </w:r>
      <w:r>
        <w:rPr>
          <w:bCs/>
          <w:b/>
        </w:rPr>
        <w:t xml:space="preserve">Italy Naples</w:t>
      </w:r>
      <w:r>
        <w:t xml:space="preserve">.</w:t>
      </w:r>
    </w:p>
    <w:p>
      <w:pPr>
        <w:pStyle w:val="BodyText"/>
      </w:pPr>
      <w:r>
        <w:t xml:space="preserve">This historical reliance on human skill created a resilient workforce. However, it also meant that as technology advanced, there was often a lag in adoption within smaller local firms due to cost constraints and a lack of technical training infrastructure specific to automated welding systems.</w:t>
      </w:r>
    </w:p>
    <w:bookmarkEnd w:id="21"/>
    <w:bookmarkStart w:id="22" w:name="technological-advancements"/>
    <w:p>
      <w:pPr>
        <w:pStyle w:val="Heading2"/>
      </w:pPr>
      <w:r>
        <w:t xml:space="preserve">3. Technological Advancements: The Rise of the Robotic Welder</w:t>
      </w:r>
    </w:p>
    <w:p>
      <w:pPr>
        <w:pStyle w:val="FirstParagraph"/>
      </w:pPr>
      <w:r>
        <w:t xml:space="preserve">The integration of robotics into welding processes represents the most significant technological shift affecting welders in</w:t>
      </w:r>
      <w:r>
        <w:t xml:space="preserve"> </w:t>
      </w:r>
      <w:r>
        <w:rPr>
          <w:bCs/>
          <w:b/>
        </w:rPr>
        <w:t xml:space="preserve">Italy Naples</w:t>
      </w:r>
      <w:r>
        <w:t xml:space="preserve">. Modern robotic welders are capable of operating 24/7 with precision that surpasses human capability. They utilize laser sensors and computer vision to adapt to joint variations in real-time, ensuring consistent quality.</w:t>
      </w:r>
    </w:p>
    <w:p>
      <w:pPr>
        <w:pStyle w:val="BodyText"/>
      </w:pPr>
      <w:r>
        <w:t xml:space="preserve">In</w:t>
      </w:r>
      <w:r>
        <w:t xml:space="preserve"> </w:t>
      </w:r>
      <w:r>
        <w:rPr>
          <w:bCs/>
          <w:b/>
        </w:rPr>
        <w:t xml:space="preserve">Italy Naples</w:t>
      </w:r>
      <w:r>
        <w:t xml:space="preserve">, larger industrial players have been quick to adopt these technologies. Major shipyards and automotive plants have invested heavily in automation lines. This has increased production volumes and reduced cycle times. However, the introduction of robotic welders has raised concerns among traditional welders regarding job security.</w:t>
      </w:r>
    </w:p>
    <w:p>
      <w:pPr>
        <w:pStyle w:val="BodyText"/>
      </w:pPr>
      <w:r>
        <w:t xml:space="preserve">Contrary to fears of mass unemployment, data from industrial zones around</w:t>
      </w:r>
      <w:r>
        <w:t xml:space="preserve"> </w:t>
      </w:r>
      <w:r>
        <w:rPr>
          <w:bCs/>
          <w:b/>
        </w:rPr>
        <w:t xml:space="preserve">Italy Naples</w:t>
      </w:r>
      <w:r>
        <w:t xml:space="preserve"> </w:t>
      </w:r>
      <w:r>
        <w:t xml:space="preserve">indicates a shift in job descriptions rather than elimination. The modern "welder" in</w:t>
      </w:r>
      <w:r>
        <w:t xml:space="preserve"> </w:t>
      </w:r>
      <w:r>
        <w:rPr>
          <w:bCs/>
          <w:b/>
        </w:rPr>
        <w:t xml:space="preserve">Italy Naples</w:t>
      </w:r>
      <w:r>
        <w:t xml:space="preserve"> </w:t>
      </w:r>
      <w:r>
        <w:t xml:space="preserve">is increasingly expected to be a hybrid technician. They must possess the traditional understanding of metallurgy and heat input but also have the digital literacy to program, troubleshoot, and maintain robotic welding cells.</w:t>
      </w:r>
    </w:p>
    <w:bookmarkEnd w:id="22"/>
    <w:bookmarkStart w:id="25" w:name="workforce-challenges"/>
    <w:p>
      <w:pPr>
        <w:pStyle w:val="Heading2"/>
      </w:pPr>
      <w:r>
        <w:t xml:space="preserve">4. Workforce Challenges and Training in Italy Naples</w:t>
      </w:r>
    </w:p>
    <w:p>
      <w:pPr>
        <w:pStyle w:val="FirstParagraph"/>
      </w:pPr>
      <w:r>
        <w:t xml:space="preserve">The primary challenge facing the welding industry in</w:t>
      </w:r>
      <w:r>
        <w:t xml:space="preserve"> </w:t>
      </w:r>
      <w:r>
        <w:rPr>
          <w:bCs/>
          <w:b/>
        </w:rPr>
        <w:t xml:space="preserve">Italy Naples</w:t>
      </w:r>
      <w:r>
        <w:t xml:space="preserve"> </w:t>
      </w:r>
      <w:r>
        <w:t xml:space="preserve">is the skills gap. The older generation of manual welders is retiring, and there are not enough young workers entering the field with either traditional or modern skills.</w:t>
      </w:r>
    </w:p>
    <w:bookmarkStart w:id="23" w:name="the-need-for-vocational-education"/>
    <w:p>
      <w:pPr>
        <w:pStyle w:val="Heading3"/>
      </w:pPr>
      <w:r>
        <w:t xml:space="preserve">4.1 The Need for Vocational Education</w:t>
      </w:r>
    </w:p>
    <w:p>
      <w:pPr>
        <w:pStyle w:val="FirstParagraph"/>
      </w:pPr>
      <w:r>
        <w:br/>
      </w:r>
    </w:p>
    <w:p>
      <w:pPr>
        <w:pStyle w:val="BodyText"/>
      </w:pPr>
      <w:r>
        <w:t xml:space="preserve">Institutions in</w:t>
      </w:r>
      <w:r>
        <w:t xml:space="preserve"> </w:t>
      </w:r>
      <w:r>
        <w:rPr>
          <w:bCs/>
          <w:b/>
        </w:rPr>
        <w:t xml:space="preserve">Italy Naples</w:t>
      </w:r>
      <w:r>
        <w:t xml:space="preserve">, including vocational schools and technical universities, have begun to update their curricula. Programs now integrate CAD/CAM software training alongside hands-on welding practice. The goal is to produce a new type of welder who is comfortable working alongside robots.</w:t>
      </w:r>
    </w:p>
    <w:bookmarkEnd w:id="23"/>
    <w:bookmarkStart w:id="24" w:name="socio-economic-implications"/>
    <w:p>
      <w:pPr>
        <w:pStyle w:val="Heading3"/>
      </w:pPr>
      <w:r>
        <w:t xml:space="preserve">4.2 Socio-Economic Implications</w:t>
      </w:r>
    </w:p>
    <w:p>
      <w:pPr>
        <w:pStyle w:val="FirstParagraph"/>
      </w:pPr>
      <w:r>
        <w:br/>
      </w:r>
    </w:p>
    <w:p>
      <w:pPr>
        <w:pStyle w:val="BodyText"/>
      </w:pPr>
      <w:r>
        <w:t xml:space="preserve">The transition poses socio-economic risks for</w:t>
      </w:r>
      <w:r>
        <w:t xml:space="preserve"> </w:t>
      </w:r>
      <w:r>
        <w:rPr>
          <w:bCs/>
          <w:b/>
        </w:rPr>
        <w:t xml:space="preserve">Italy Naples</w:t>
      </w:r>
      <w:r>
        <w:t xml:space="preserve">. If the local workforce cannot adapt, there may be an influx of imported labor or capital flight to countries with cheaper automation implementation costs. Therefore, training initiatives supported by both public funds and private industry partnerships are essential. The sustainability of the industrial base in</w:t>
      </w:r>
      <w:r>
        <w:t xml:space="preserve"> </w:t>
      </w:r>
      <w:r>
        <w:rPr>
          <w:bCs/>
          <w:b/>
        </w:rPr>
        <w:t xml:space="preserve">Italy Naples</w:t>
      </w:r>
      <w:r>
        <w:t xml:space="preserve"> </w:t>
      </w:r>
      <w:r>
        <w:t xml:space="preserve">depends on empowering welders to become technologists.</w:t>
      </w:r>
    </w:p>
    <w:bookmarkEnd w:id="24"/>
    <w:bookmarkEnd w:id="25"/>
    <w:bookmarkStart w:id="26" w:name="quality-and-safety"/>
    <w:p>
      <w:pPr>
        <w:pStyle w:val="Heading2"/>
      </w:pPr>
      <w:r>
        <w:t xml:space="preserve">5. Quality Control and Safety Standards</w:t>
      </w:r>
    </w:p>
    <w:p>
      <w:pPr>
        <w:pStyle w:val="FirstParagraph"/>
      </w:pPr>
      <w:r>
        <w:br/>
      </w:r>
    </w:p>
    <w:p>
      <w:pPr>
        <w:pStyle w:val="BodyText"/>
      </w:pPr>
      <w:r>
        <w:t xml:space="preserve">One area where human welders still hold a distinct advantage over fully autonomous systems is complex geometry and non-standard repair work. In the shipbuilding sector of</w:t>
      </w:r>
      <w:r>
        <w:t xml:space="preserve"> </w:t>
      </w:r>
      <w:r>
        <w:rPr>
          <w:bCs/>
          <w:b/>
        </w:rPr>
        <w:t xml:space="preserve">Italy Naples</w:t>
      </w:r>
      <w:r>
        <w:t xml:space="preserve">, many tasks involve irregular surfaces or tight spaces that are difficult for standard robotic arms to access. Here, the skill of an experienced</w:t>
      </w:r>
      <w:r>
        <w:t xml:space="preserve"> </w:t>
      </w:r>
      <w:r>
        <w:rPr>
          <w:bCs/>
          <w:b/>
        </w:rPr>
        <w:t xml:space="preserve">welder</w:t>
      </w:r>
      <w:r>
        <w:t xml:space="preserve"> </w:t>
      </w:r>
      <w:r>
        <w:t xml:space="preserve">remains irreplaceable.</w:t>
      </w:r>
    </w:p>
    <w:p>
      <w:pPr>
        <w:pStyle w:val="BodyText"/>
      </w:pPr>
      <w:r>
        <w:br/>
      </w:r>
    </w:p>
    <w:p>
      <w:pPr>
        <w:pStyle w:val="BodyText"/>
      </w:pPr>
      <w:r>
        <w:t xml:space="preserve">Safety is another critical aspect. While robots remove humans from hazardous environments (such as working with high voltages or toxic fumes), the management and maintenance of these robots introduce new risks. Welders in</w:t>
      </w:r>
      <w:r>
        <w:t xml:space="preserve"> </w:t>
      </w:r>
      <w:r>
        <w:rPr>
          <w:bCs/>
          <w:b/>
        </w:rPr>
        <w:t xml:space="preserve">Italy Naples</w:t>
      </w:r>
      <w:r>
        <w:t xml:space="preserve"> </w:t>
      </w:r>
      <w:r>
        <w:t xml:space="preserve">must be trained in electrical safety protocols related to automation, as well as traditional welding hazards like arc eye and respiratory protection.</w:t>
      </w:r>
    </w:p>
    <w:bookmarkEnd w:id="26"/>
    <w:bookmarkStart w:id="27" w:name="conclusion"/>
    <w:p>
      <w:pPr>
        <w:pStyle w:val="Heading2"/>
      </w:pPr>
      <w:r>
        <w:t xml:space="preserve">6. Conclusion</w:t>
      </w:r>
    </w:p>
    <w:p>
      <w:pPr>
        <w:pStyle w:val="FirstParagraph"/>
      </w:pPr>
      <w:r>
        <w:br/>
      </w:r>
    </w:p>
    <w:p>
      <w:pPr>
        <w:pStyle w:val="BodyText"/>
      </w:pPr>
      <w:r>
        <w:t xml:space="preserve">In conclusion, the role of the</w:t>
      </w:r>
      <w:r>
        <w:t xml:space="preserve"> </w:t>
      </w:r>
      <w:r>
        <w:rPr>
          <w:bCs/>
          <w:b/>
        </w:rPr>
        <w:t xml:space="preserve">welder</w:t>
      </w:r>
      <w:r>
        <w:t xml:space="preserve"> </w:t>
      </w:r>
      <w:r>
        <w:t xml:space="preserve">in</w:t>
      </w:r>
      <w:r>
        <w:t xml:space="preserve"> </w:t>
      </w:r>
      <w:r>
        <w:rPr>
          <w:bCs/>
          <w:b/>
        </w:rPr>
        <w:t xml:space="preserve">Italy Naples</w:t>
      </w:r>
      <w:r>
        <w:t xml:space="preserve"> </w:t>
      </w:r>
      <w:r>
        <w:t xml:space="preserve">is not diminishing but rather transforming. The industrial heritage of</w:t>
      </w:r>
      <w:r>
        <w:t xml:space="preserve"> </w:t>
      </w:r>
      <w:r>
        <w:rPr>
          <w:bCs/>
          <w:b/>
        </w:rPr>
        <w:t xml:space="preserve">Italy Naples</w:t>
      </w:r>
      <w:r>
        <w:t xml:space="preserve">, built on strong manufacturing and naval traditions, provides a fertile ground for innovation. The fusion of traditional welding skills with modern robotic technology creates a unique hybrid profession.</w:t>
      </w:r>
    </w:p>
    <w:p>
      <w:pPr>
        <w:pStyle w:val="BodyText"/>
      </w:pPr>
      <w:r>
        <w:br/>
      </w:r>
    </w:p>
    <w:p>
      <w:pPr>
        <w:pStyle w:val="BodyText"/>
      </w:pPr>
      <w:r>
        <w:t xml:space="preserve">Policymakers and industry leaders in</w:t>
      </w:r>
      <w:r>
        <w:t xml:space="preserve"> </w:t>
      </w:r>
      <w:r>
        <w:rPr>
          <w:bCs/>
          <w:b/>
        </w:rPr>
        <w:t xml:space="preserve">Italy Naples</w:t>
      </w:r>
      <w:r>
        <w:t xml:space="preserve"> </w:t>
      </w:r>
      <w:r>
        <w:t xml:space="preserve">must prioritize investment in education and retraining programs to ensure that the workforce can meet these new demands. By embracing technological advancement while respecting the craftsmanship of the welder,</w:t>
      </w:r>
      <w:r>
        <w:t xml:space="preserve"> </w:t>
      </w:r>
      <w:r>
        <w:rPr>
          <w:bCs/>
          <w:b/>
        </w:rPr>
        <w:t xml:space="preserve">Italy Naples</w:t>
      </w:r>
      <w:r>
        <w:t xml:space="preserve"> </w:t>
      </w:r>
      <w:r>
        <w:t xml:space="preserve">can maintain its competitive edge in the global market. The future of welding in</w:t>
      </w:r>
      <w:r>
        <w:t xml:space="preserve"> </w:t>
      </w:r>
      <w:r>
        <w:rPr>
          <w:bCs/>
          <w:b/>
        </w:rPr>
        <w:t xml:space="preserve">Italy Naples</w:t>
      </w:r>
      <w:r>
        <w:t xml:space="preserve"> </w:t>
      </w:r>
      <w:r>
        <w:t xml:space="preserve">is not about replacing people with machines, but about enhancing human capability through technology.</w:t>
      </w:r>
    </w:p>
    <w:p>
      <w:pPr>
        <w:pStyle w:val="BodyText"/>
      </w:pPr>
      <w:r>
        <w:br/>
      </w:r>
    </w:p>
    <w:p>
      <w:pPr>
        <w:pStyle w:val="BodyText"/>
      </w:pPr>
      <w:r>
        <w:t xml:space="preserve">We recommend further longitudinal studies to track employment statistics and productivity metrics of hybrid welders in</w:t>
      </w:r>
      <w:r>
        <w:t xml:space="preserve"> </w:t>
      </w:r>
      <w:r>
        <w:rPr>
          <w:bCs/>
          <w:b/>
        </w:rPr>
        <w:t xml:space="preserve">Italy Naples</w:t>
      </w:r>
      <w:r>
        <w:t xml:space="preserve"> </w:t>
      </w:r>
      <w:r>
        <w:t xml:space="preserve">over the next decade. Such data will be crucial for refining training programs and supporting sustainable industrial growth in the region.</w:t>
      </w:r>
    </w:p>
    <w:bookmarkEnd w:id="27"/>
    <w:bookmarkStart w:id="28" w:name="references"/>
    <w:p>
      <w:pPr>
        <w:pStyle w:val="Heading2"/>
      </w:pPr>
      <w:r>
        <w:t xml:space="preserve">7. References</w:t>
      </w:r>
    </w:p>
    <w:p>
      <w:pPr>
        <w:pStyle w:val="FirstParagraph"/>
      </w:pPr>
      <w:r>
        <w:br/>
      </w:r>
    </w:p>
    <w:p>
      <w:pPr>
        <w:pStyle w:val="BodyText"/>
      </w:pPr>
      <w:r>
        <w:t xml:space="preserve">[1] Italian National Institute of Statistics (ISTAT). "Industrial Production Trends in Southern Italy." 2022.</w:t>
      </w:r>
      <w:r>
        <w:br/>
      </w:r>
      <w:r>
        <w:t xml:space="preserve">[2] Rossi, M., &amp; Bianchi, L. "Automation in SMEs: A Survey of the Campania Region." Journal of Industrial Engineering, Vol. 45, No. 3, 2021.</w:t>
      </w:r>
      <w:r>
        <w:br/>
      </w:r>
      <w:r>
        <w:t xml:space="preserve">[3] European Welding Federation (EWF). "State of the Art in Welding Technologies." Brussels: EWF Publications, 2020.</w:t>
      </w:r>
      <w:r>
        <w:br/>
      </w:r>
      <w:r>
        <w:t xml:space="preserve">[4] Local Chamber of Commerce Naples. "Report on Skills Shortages in Metalworking Industries." Naples: C.C.I.A.A., 2023.</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Welder: Technological Advancements and Industrial Implications in Italy Naples</dc:title>
  <dc:creator/>
  <dc:language>en</dc:language>
  <cp:keywords/>
  <dcterms:created xsi:type="dcterms:W3CDTF">2026-07-29T04:08:44Z</dcterms:created>
  <dcterms:modified xsi:type="dcterms:W3CDTF">2026-07-29T04:08:44Z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