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Nepal</w:t>
      </w:r>
      <w:r>
        <w:t xml:space="preserve"> </w:t>
      </w:r>
      <w:r>
        <w:t xml:space="preserve">Kathmandu</w:t>
      </w:r>
    </w:p>
    <w:bookmarkStart w:id="27" w:name="Xf8bee7defeca4e35b7ba6cd7f91e27213907deb"/>
    <w:p>
      <w:pPr>
        <w:pStyle w:val="Heading1"/>
      </w:pPr>
      <w:r>
        <w:t xml:space="preserve">The Strategic Imperative of Skilled Welding in the Urban Development of Nepal Kathmandu</w:t>
      </w:r>
    </w:p>
    <w:p>
      <w:pPr>
        <w:pStyle w:val="FirstParagraph"/>
      </w:pPr>
      <w:r>
        <w:rPr>
          <w:bCs/>
          <w:b/>
        </w:rPr>
        <w:t xml:space="preserve">Prepared for the International Conference on Sustainable Infrastructure and Industrial Arts</w:t>
      </w:r>
      <w:r>
        <w:br/>
      </w:r>
      <w:r>
        <w:t xml:space="preserve">Submitted by: Department of Civil Engineering and Artisanal Studies</w:t>
      </w:r>
      <w:r>
        <w:br/>
      </w:r>
      <w:r>
        <w:t xml:space="preserve">Date: October 2023</w:t>
      </w:r>
      <w:r>
        <w:br/>
      </w:r>
      <w:r>
        <w:t xml:space="preserve">Location: Nepal Kathmandu</w:t>
      </w:r>
    </w:p>
    <w:p>
      <w:pPr>
        <w:pStyle w:val="BodyText"/>
      </w:pPr>
      <w:r>
        <w:t xml:space="preserve">Abstract:</w:t>
      </w:r>
    </w:p>
    <w:p>
      <w:pPr>
        <w:pStyle w:val="BodyText"/>
      </w:pPr>
      <w:r>
        <w:t xml:space="preserve">This conference paper examines the critical role of the Welder in the ongoing urbanization and industrial expansion of Nepal Kathmandu. As the capital city undergoes a transformation from a historical hub to a modern metropolitan center, the demand for high-quality fabrication and construction skills has surged. This document argues that professional welding is not merely an artisanal trade but a foundational pillar of infrastructure safety, economic growth, and structural resilience in seismically active regions. Through an analysis of current market trends in Nepal Kathmandu, this paper highlights the necessity for standardized training programs and the integration of modern welding techniques to support sustainable development.</w:t>
      </w:r>
    </w:p>
    <w:bookmarkStart w:id="20" w:name="introduction"/>
    <w:p>
      <w:pPr>
        <w:pStyle w:val="Heading2"/>
      </w:pPr>
      <w:r>
        <w:t xml:space="preserve">1. Introduction</w:t>
      </w:r>
    </w:p>
    <w:p>
      <w:pPr>
        <w:pStyle w:val="FirstParagraph"/>
      </w:pPr>
      <w:r>
        <w:t xml:space="preserve">Nepal Kathmandu stands at a crossroads of modernization and heritage preservation. The capital city, nestled within the Kathmandu Valley, has experienced rapid population growth and infrastructural expansion over the last two decades. This urban boom has necessitated a robust industrial base capable of supporting construction, manufacturing, and repair services. At the heart of this industrial engine lies the Welder—a professional whose skill set is indispensable for joining metal components in structures ranging from high-rise buildings to complex machinery.</w:t>
      </w:r>
    </w:p>
    <w:p>
      <w:pPr>
        <w:pStyle w:val="BodyText"/>
      </w:pPr>
      <w:r>
        <w:t xml:space="preserve">The context of Nepal Kathmandu presents unique challenges. The region’s geography, characterized by dense urban planning constraints and seismic vulnerabilities, requires construction methods that are both durable and flexible. Traditional methods often fall short when subjected to modern load requirements and earthquake dynamics. Consequently, the role of the Welder has evolved from simple fabrication to critical structural engineering support. This paper aims to explore how elevating the status of welding as a specialized profession can directly contribute to the stability and economic vitality of Nepal Kathmandu.</w:t>
      </w:r>
    </w:p>
    <w:bookmarkEnd w:id="20"/>
    <w:bookmarkStart w:id="21" w:name="X8dbf7d7460178598b57cbc28cb140583828ec60"/>
    <w:p>
      <w:pPr>
        <w:pStyle w:val="Heading2"/>
      </w:pPr>
      <w:r>
        <w:t xml:space="preserve">2. The Role of Welding in Infrastructure Resilience</w:t>
      </w:r>
    </w:p>
    <w:p>
      <w:pPr>
        <w:pStyle w:val="FirstParagraph"/>
      </w:pPr>
      <w:r>
        <w:t xml:space="preserve">In the context of Nepal Kathmandu, structural integrity is paramount. Following previous seismic events, there has been a renewed emphasis on retrofitting existing structures and building new ones with enhanced safety standards. Steel reinforcement and metal frameworks are increasingly used in modern construction projects across the valley. The Welder plays a pivotal role in ensuring that these steel components are joined correctly, maintaining the tensile strength required to withstand lateral forces during earthquakes.</w:t>
      </w:r>
    </w:p>
    <w:p>
      <w:pPr>
        <w:pStyle w:val="BodyText"/>
      </w:pPr>
      <w:r>
        <w:t xml:space="preserve">Improper welding techniques can lead to catastrophic failures in structural joints. Therefore, professional welders must be proficient in various welding processes, such as Shielded Metal Arc Welding (SMAW) and Gas Metal Arc Welding (GMAW), which are commonly utilized in heavy construction. In Nepal Kathmandu, where space is limited and vertical construction is becoming the norm, the ability to perform precise on-site welding is crucial for assembling prefabricated steel structures efficiently.</w:t>
      </w:r>
    </w:p>
    <w:p>
      <w:pPr>
        <w:pStyle w:val="BodyText"/>
      </w:pPr>
      <w:r>
        <w:t xml:space="preserve">Furthermore, the maintenance of critical infrastructure—such as bridges, water supply systems, and electrical transmission towers—relies heavily on skilled welders. These assets are vital for the daily functioning of Nepal Kathmandu. Regular inspection and repair by qualified professionals ensure longevity and reduce the risk of service disruptions that could hinder economic activities.</w:t>
      </w:r>
    </w:p>
    <w:bookmarkEnd w:id="21"/>
    <w:bookmarkStart w:id="22" w:name="Xd7caa9e967d9421ccab510fb6a2594e2382afd0"/>
    <w:p>
      <w:pPr>
        <w:pStyle w:val="Heading2"/>
      </w:pPr>
      <w:r>
        <w:t xml:space="preserve">3. Economic Implications and Industrial Growth</w:t>
      </w:r>
    </w:p>
    <w:p>
      <w:pPr>
        <w:pStyle w:val="FirstParagraph"/>
      </w:pPr>
      <w:r>
        <w:t xml:space="preserve">Beyond construction, the Welder is central to the manufacturing sector in Nepal Kathmandu. The city serves as a logistics hub for imports and exports between India and Tibet, necessitating a strong local fabrication industry for containers, machinery parts, and transport vehicles. A skilled workforce of welders enables local industries to reduce dependency on foreign expertise, thereby retaining capital within the region.</w:t>
      </w:r>
    </w:p>
    <w:p>
      <w:pPr>
        <w:pStyle w:val="BodyText"/>
      </w:pPr>
      <w:r>
        <w:t xml:space="preserve">The establishment of welding training centers in Nepal Kathmandu has led to increased employability among youth. Vocational training institutions are beginning to recognize welding not just as a trade but as a viable career path with significant earning potential. By aligning curricula with international standards, these programs produce welders who are capable of working on complex projects, thus attracting foreign investment and joint ventures into the Nepali market.</w:t>
      </w:r>
    </w:p>
    <w:p>
      <w:pPr>
        <w:pStyle w:val="BodyText"/>
      </w:pPr>
      <w:r>
        <w:t xml:space="preserve">Moreover, the export of skilled labor is a significant economic driver for Nepal. Welders trained in Nepal Kathmandu have opportunities to work abroad, sending remittances back to their families and contributing to the national economy. However, to maximize this potential, there must be a concerted effort to ensure that training provided in Nepal Kathmandu meets global certification requirements.</w:t>
      </w:r>
    </w:p>
    <w:bookmarkEnd w:id="22"/>
    <w:bookmarkStart w:id="23" w:name="challenges-and-safety-concerns"/>
    <w:p>
      <w:pPr>
        <w:pStyle w:val="Heading2"/>
      </w:pPr>
      <w:r>
        <w:t xml:space="preserve">4. Challenges and Safety Concerns</w:t>
      </w:r>
    </w:p>
    <w:p>
      <w:pPr>
        <w:pStyle w:val="FirstParagraph"/>
      </w:pPr>
      <w:r>
        <w:t xml:space="preserve">Despite the growing demand, the welding industry in Nepal Kathmandu faces several challenges. One significant issue is the prevalence of informal, untrained laborers entering the field due to low barriers to entry. This lack of formal training compromises safety standards and structural quality. In a densely populated urban environment like Nepal Kathmandu, unsafe welding practices pose risks not only to workers but also to the general public through potential fire hazards and structural failures.</w:t>
      </w:r>
    </w:p>
    <w:p>
      <w:pPr>
        <w:pStyle w:val="BodyText"/>
      </w:pPr>
      <w:r>
        <w:t xml:space="preserve">Safety equipment usage is another area requiring attention. Many welders in the region work without adequate personal protective equipment (PPE), leading to long-term health issues such as respiratory problems and eye damage. Educational campaigns and regulatory enforcement are necessary to promote safety culture among welding professionals in Nepal Kathmandu.</w:t>
      </w:r>
    </w:p>
    <w:bookmarkEnd w:id="23"/>
    <w:bookmarkStart w:id="24" w:name="recommendations-for-future-development"/>
    <w:p>
      <w:pPr>
        <w:pStyle w:val="Heading2"/>
      </w:pPr>
      <w:r>
        <w:t xml:space="preserve">5. Recommendations for Future Development</w:t>
      </w:r>
    </w:p>
    <w:p>
      <w:pPr>
        <w:pStyle w:val="FirstParagraph"/>
      </w:pPr>
      <w:r>
        <w:t xml:space="preserve">To address these challenges, it is recommended that the government of Nepal Kathmandu, in collaboration with private sector stakeholders, implement stricter licensing requirements for professional welders. Accreditation bodies should be established to certify competency levels based on international standards.</w:t>
      </w:r>
    </w:p>
    <w:p>
      <w:pPr>
        <w:pStyle w:val="BodyText"/>
      </w:pPr>
      <w:r>
        <w:t xml:space="preserve">Additionally, investment in modern welding technology and equipment is essential. Automation and robotic welding are becoming more accessible; integrating these technologies into training programs will prepare the workforce for future industrial demands. Community-based workshops can also raise awareness about the importance of certified welding services among homeowners and small business owners in Nepal Kathmandu.</w:t>
      </w:r>
    </w:p>
    <w:bookmarkEnd w:id="24"/>
    <w:bookmarkStart w:id="25" w:name="conclusion"/>
    <w:p>
      <w:pPr>
        <w:pStyle w:val="Heading2"/>
      </w:pPr>
      <w:r>
        <w:t xml:space="preserve">6. Conclusion</w:t>
      </w:r>
    </w:p>
    <w:p>
      <w:pPr>
        <w:pStyle w:val="FirstParagraph"/>
      </w:pPr>
      <w:r>
        <w:t xml:space="preserve">The Welder is an unsung hero in the development narrative of Nepal Kathmandu. As the city continues to grow, the need for reliable, skilled, and safe welding practices will only increase. By prioritizing education, enforcing safety standards, and promoting professionalization within this trade, Nepal Kathmandu can build a more resilient infrastructure and a stronger economy. The future of urban development in this vibrant capital depends on recognizing the Welder not merely as a laborer, but as a critical expert in shaping the physical landscape of modern Nepal.</w:t>
      </w:r>
    </w:p>
    <w:bookmarkEnd w:id="25"/>
    <w:bookmarkStart w:id="26" w:name="references"/>
    <w:p>
      <w:pPr>
        <w:pStyle w:val="Heading2"/>
      </w:pPr>
      <w:r>
        <w:t xml:space="preserve">7. References</w:t>
      </w:r>
    </w:p>
    <w:p>
      <w:pPr>
        <w:pStyle w:val="FirstParagraph"/>
      </w:pPr>
      <w:r>
        <w:rPr>
          <w:iCs/>
          <w:i/>
        </w:rPr>
        <w:t xml:space="preserve">(Note: This is a simulated reference list for conference paper format)</w:t>
      </w:r>
    </w:p>
    <w:p>
      <w:pPr>
        <w:numPr>
          <w:ilvl w:val="0"/>
          <w:numId w:val="1001"/>
        </w:numPr>
        <w:pStyle w:val="Compact"/>
      </w:pPr>
      <w:r>
        <w:t xml:space="preserve">Nepal Rastra Bank. (2022). *Annual Economic Report of Nepal*. Kathmandu.</w:t>
      </w:r>
    </w:p>
    <w:p>
      <w:pPr>
        <w:numPr>
          <w:ilvl w:val="0"/>
          <w:numId w:val="1001"/>
        </w:numPr>
        <w:pStyle w:val="Compact"/>
      </w:pPr>
      <w:r>
        <w:t xml:space="preserve">Kathmandu Metropolitan City Office. (2021). *Urban Development Master Plan 2045*. Nepal Kathmandu.</w:t>
      </w:r>
    </w:p>
    <w:p>
      <w:pPr>
        <w:numPr>
          <w:ilvl w:val="0"/>
          <w:numId w:val="1001"/>
        </w:numPr>
        <w:pStyle w:val="Compact"/>
      </w:pPr>
      <w:r>
        <w:t xml:space="preserve">International Institute of Welding. (2019). *Global Trends in Welding Education and Certification*.</w:t>
      </w:r>
    </w:p>
    <w:p>
      <w:pPr>
        <w:numPr>
          <w:ilvl w:val="0"/>
          <w:numId w:val="1001"/>
        </w:numPr>
        <w:pStyle w:val="Compact"/>
      </w:pPr>
      <w:r>
        <w:t xml:space="preserve">Gupta, R., &amp; Sharma, S. (2023). "Seismic Retrofitting Techniques in Himalayan Urban Centers." *Journal of Structural Engineering*, Vol 14.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in the Urban Development of Nepal Kathmandu</dc:title>
  <dc:creator/>
  <dc:language>en</dc:language>
  <cp:keywords/>
  <dcterms:created xsi:type="dcterms:W3CDTF">2026-07-29T05:14:39Z</dcterms:created>
  <dcterms:modified xsi:type="dcterms:W3CDTF">2026-07-29T05:14:39Z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