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Welder</w:t>
      </w:r>
      <w:r>
        <w:t xml:space="preserve"> </w:t>
      </w:r>
      <w:r>
        <w:t xml:space="preserve">Technologies</w:t>
      </w:r>
      <w:r>
        <w:t xml:space="preserve"> </w:t>
      </w:r>
      <w:r>
        <w:t xml:space="preserve">and</w:t>
      </w:r>
      <w:r>
        <w:t xml:space="preserve"> </w:t>
      </w:r>
      <w:r>
        <w:t xml:space="preserve">Safety</w:t>
      </w:r>
      <w:r>
        <w:t xml:space="preserve"> </w:t>
      </w:r>
      <w:r>
        <w:t xml:space="preserve">Protocols</w:t>
      </w:r>
      <w:r>
        <w:t xml:space="preserve"> </w:t>
      </w:r>
      <w:r>
        <w:t xml:space="preserve">in</w:t>
      </w:r>
      <w:r>
        <w:t xml:space="preserve"> </w:t>
      </w:r>
      <w:r>
        <w:t xml:space="preserve">Pakistan</w:t>
      </w:r>
      <w:r>
        <w:t xml:space="preserve"> </w:t>
      </w:r>
      <w:r>
        <w:t xml:space="preserve">Karachi</w:t>
      </w:r>
    </w:p>
    <w:bookmarkStart w:id="28" w:name="X2fd6d4283bbaca9dfc318c70376ac3fb6de447a"/>
    <w:p>
      <w:pPr>
        <w:pStyle w:val="Heading1"/>
      </w:pPr>
      <w:r>
        <w:t xml:space="preserve">The Critical Role of the Welder in Industrial Development and Safety Frameworks within Pakistan Karachi</w:t>
      </w:r>
    </w:p>
    <w:p>
      <w:pPr>
        <w:pStyle w:val="FirstParagraph"/>
      </w:pPr>
      <w:r>
        <w:rPr>
          <w:bCs/>
          <w:b/>
        </w:rPr>
        <w:t xml:space="preserve">Author:</w:t>
      </w:r>
      <w:r>
        <w:t xml:space="preserve"> </w:t>
      </w:r>
      <w:r>
        <w:t xml:space="preserve">Dr. Ahmed Hassan</w:t>
      </w:r>
      <w:r>
        <w:br/>
      </w:r>
      <w:r>
        <w:t xml:space="preserve">Department of Mechanical Engineering,</w:t>
      </w:r>
      <w:r>
        <w:br/>
      </w:r>
      <w:r>
        <w:t xml:space="preserve">National University of Sciences and Technology (NUST), Islamabad</w:t>
      </w:r>
      <w:r>
        <w:br/>
      </w:r>
      <w:r>
        <w:t xml:space="preserve">Collaborative Research with the Karachi Industrial Development Authority</w:t>
      </w:r>
    </w:p>
    <w:bookmarkStart w:id="20" w:name="abstract"/>
    <w:p>
      <w:pPr>
        <w:pStyle w:val="Heading3"/>
      </w:pPr>
      <w:r>
        <w:rPr>
          <w:bCs/>
          <w:b/>
        </w:rPr>
        <w:t xml:space="preserve">Abstract</w:t>
      </w:r>
    </w:p>
    <w:p>
      <w:pPr>
        <w:pStyle w:val="FirstParagraph"/>
      </w:pPr>
      <w:r>
        <w:t xml:space="preserve">This conference paper examines the pivotal role of the professional Welder in the ongoing industrial expansion of Pakistan Karachi. As one of South Asia's most dynamic economic hubs, Pakistan Karachi serves as the gateway for international trade and domestic manufacturing. The integrity of this infrastructure relies heavily on skilled labor, specifically those proficient in welding technologies ranging from Gas Metal Arc Welding (GMAW) to advanced TIG and MIG processes. This study analyzes current training standards, safety protocols, and technological adaptations required for the modern Welder operating within the unique environmental and industrial constraints of Pakistan Karachi. Furthermore, it proposes a standardized certification framework to enhance the quality of welds in critical sectors such as shipbreaking, petrochemical processing, and construction.</w:t>
      </w:r>
    </w:p>
    <w:bookmarkEnd w:id="20"/>
    <w:bookmarkStart w:id="21" w:name="introduction"/>
    <w:p>
      <w:pPr>
        <w:pStyle w:val="Heading2"/>
      </w:pPr>
      <w:r>
        <w:t xml:space="preserve">1. Introduction</w:t>
      </w:r>
    </w:p>
    <w:p>
      <w:pPr>
        <w:pStyle w:val="FirstParagraph"/>
      </w:pPr>
      <w:r>
        <w:t xml:space="preserve">The industrial landscape of Pakistan Karachi is undergoing a significant transformation driven by the China-Pakistan Economic Corridor (CPEC) and local privatization efforts. As infrastructure projects accelerate, the demand for high-quality fabrication increases exponentially. At the heart of this fabrication process is the Welder. In Pakistan Karachi, welding is not merely a construction technique but a fundamental economic driver that supports sectors ranging from heavy machinery manufacturing to maritime services.</w:t>
      </w:r>
    </w:p>
    <w:p>
      <w:pPr>
        <w:pStyle w:val="BodyText"/>
      </w:pPr>
      <w:r>
        <w:t xml:space="preserve">However, despite the high demand for welders in Pakistan Karachi, there remains a disparity between traditional apprenticeship models and modern industrial requirements. This paper argues that upgrading the technical proficiency and safety consciousness of the Welder is essential for sustaining long-term growth. The specific climatic conditions of Pakistan Karachi—characterized by high humidity and salt-laden air—pose unique challenges to welding operations, necessitating specialized techniques and rigorous quality control measures.</w:t>
      </w:r>
    </w:p>
    <w:bookmarkEnd w:id="21"/>
    <w:bookmarkStart w:id="22" w:name="X8fc5cf87a83e7054554f40d7ebc0f4200e21d0e"/>
    <w:p>
      <w:pPr>
        <w:pStyle w:val="Heading2"/>
      </w:pPr>
      <w:r>
        <w:t xml:space="preserve">2. The Economic Significance of Welding in Pakistan Karachi</w:t>
      </w:r>
    </w:p>
    <w:p>
      <w:pPr>
        <w:pStyle w:val="FirstParagraph"/>
      </w:pPr>
      <w:r>
        <w:t xml:space="preserve">Pakistan Karachi hosts the largest industrial estate in the country, including the Korangi Industrial Area and SITE Town. These zones are home to numerous factories producing automotive parts, steel structures, and consumer goods. The reliability of these products depends directly on the skill level of the Welder employed in their production.</w:t>
      </w:r>
    </w:p>
    <w:p>
      <w:pPr>
        <w:pStyle w:val="BodyText"/>
      </w:pPr>
      <w:r>
        <w:t xml:space="preserve">Furthermore, Karachi is home to major shipbreaking yards along its coastline. While this industry contributes significantly to the scrap metal market, it poses environmental and safety concerns. Modernizing these operations requires skilled Welders who can utilize plasma cutting and advanced welding methods to ensure safe dismantling processes without compromising structural integrity during salvage operations.</w:t>
      </w:r>
    </w:p>
    <w:p>
      <w:pPr>
        <w:pStyle w:val="BodyText"/>
      </w:pPr>
      <w:r>
        <w:t xml:space="preserve">In the construction sector, which is booming in Pakistan Karachi due to urbanization projects like the Metro Bus Line expansion and new housing schemes, steel reinforcement welding is critical. The failure of a weld in such large-scale structures can lead to catastrophic failures. Therefore, the role of the Welder extends beyond manual labor; they are guardians of structural safety.</w:t>
      </w:r>
    </w:p>
    <w:bookmarkEnd w:id="22"/>
    <w:bookmarkStart w:id="23" w:name="X48cd5f1cd2707699ec63a24d984d3db453366db"/>
    <w:p>
      <w:pPr>
        <w:pStyle w:val="Heading2"/>
      </w:pPr>
      <w:r>
        <w:t xml:space="preserve">3. Technical Challenges and Environmental Factors</w:t>
      </w:r>
    </w:p>
    <w:p>
      <w:pPr>
        <w:pStyle w:val="FirstParagraph"/>
      </w:pPr>
      <w:r>
        <w:t xml:space="preserve">The coastal location of Pakistan Karachi introduces specific technical challenges for welding operations. High humidity levels can lead to hydrogen-induced cracking in steel welds, a phenomenon known as "hydrogen cracking" or cold cracking. For a Welder operating in this environment, understanding the metallurgical implications of moisture is crucial.</w:t>
      </w:r>
    </w:p>
    <w:p>
      <w:pPr>
        <w:pStyle w:val="BodyText"/>
      </w:pPr>
      <w:r>
        <w:t xml:space="preserve">Salt aerosols from the Arabian Sea can deposit on welding surfaces, leading to porosity and reduced tensile strength if not properly cleaned before welding. This necessitates strict pre-weld cleaning protocols that may not be standard in inland regions of Pakistan. Training programs for Welders in Pakistan Karachi must therefore include specific modules on environmental preparation and material handling suited to coastal industrial zones.</w:t>
      </w:r>
    </w:p>
    <w:p>
      <w:pPr>
        <w:pStyle w:val="BodyText"/>
      </w:pPr>
      <w:r>
        <w:t xml:space="preserve">Additionally, power fluctuations are a common issue in some industrial areas of Pakistan Karachi. Inverter-based welding machines, which are more stable and energy-efficient, should be prioritized over traditional transformer-based machines. The modern Welder must be proficient in using these advanced technologies to maintain consistent weld quality despite external power instabilities.</w:t>
      </w:r>
    </w:p>
    <w:bookmarkEnd w:id="23"/>
    <w:bookmarkStart w:id="24" w:name="safety-protocols-and-occupational-health"/>
    <w:p>
      <w:pPr>
        <w:pStyle w:val="Heading2"/>
      </w:pPr>
      <w:r>
        <w:t xml:space="preserve">4. Safety Protocols and Occupational Health</w:t>
      </w:r>
    </w:p>
    <w:p>
      <w:pPr>
        <w:pStyle w:val="FirstParagraph"/>
      </w:pPr>
      <w:r>
        <w:t xml:space="preserve">Safety remains a paramount concern for the Welder in Pakistan Karachi. The occupational hazards associated with welding include exposure to intense ultraviolet (UV) radiation, toxic fumes, electric shock, and burns. In many small-scale workshops across Pakistan Karachi, adherence to Personal Protective Equipment (PPE) standards is often lax due to cost constraints or lack of awareness.</w:t>
      </w:r>
    </w:p>
    <w:p>
      <w:pPr>
        <w:pStyle w:val="BodyText"/>
      </w:pPr>
      <w:r>
        <w:t xml:space="preserve">This paper emphasizes the need for mandatory safety training for all Welders. This includes the proper use of auto-darkening helmets, respirators to filter out hexavalent chromium and ozone, and fire-resistant clothing. Given the dense population surrounding industrial zones in Pakistan Karachi, fire hazards from welding sparks are a significant public safety risk. Strict enforcement of hot-work permits and fire watch protocols is essential.</w:t>
      </w:r>
    </w:p>
    <w:p>
      <w:pPr>
        <w:pStyle w:val="BodyText"/>
      </w:pPr>
      <w:r>
        <w:t xml:space="preserve">The government of Sindh, along with regulatory bodies in Pakistan Karachi, must collaborate to enforce stricter labor laws regarding occupational health. Regular medical check-ups for Welders should be mandated to monitor long-term health effects such as respiratory issues and eye damage (arc eye).</w:t>
      </w:r>
    </w:p>
    <w:bookmarkEnd w:id="24"/>
    <w:bookmarkStart w:id="25" w:name="X83526368f4ba9d2b34775135865bbccfaa08951"/>
    <w:p>
      <w:pPr>
        <w:pStyle w:val="Heading2"/>
      </w:pPr>
      <w:r>
        <w:t xml:space="preserve">5. Proposed Framework for Skill Standardization</w:t>
      </w:r>
    </w:p>
    <w:p>
      <w:pPr>
        <w:pStyle w:val="FirstParagraph"/>
      </w:pPr>
      <w:r>
        <w:t xml:space="preserve">To address the skill gap, this paper proposes a standardized certification framework specifically tailored for the industrial context of Pakistan Karachi. This framework would involve:</w:t>
      </w:r>
    </w:p>
    <w:p>
      <w:pPr>
        <w:numPr>
          <w:ilvl w:val="0"/>
          <w:numId w:val="1001"/>
        </w:numPr>
        <w:pStyle w:val="Compact"/>
      </w:pPr>
      <w:r>
        <w:rPr>
          <w:bCs/>
          <w:b/>
        </w:rPr>
        <w:t xml:space="preserve">Curriculum Update:</w:t>
      </w:r>
      <w:r>
        <w:t xml:space="preserve"> </w:t>
      </w:r>
      <w:r>
        <w:t xml:space="preserve">Integrating computer-aided design (CAD) and robotic welding basics into traditional vocational training centers.</w:t>
      </w:r>
    </w:p>
    <w:p>
      <w:pPr>
        <w:numPr>
          <w:ilvl w:val="0"/>
          <w:numId w:val="1001"/>
        </w:numPr>
        <w:pStyle w:val="Compact"/>
      </w:pPr>
      <w:r>
        <w:rPr>
          <w:bCs/>
          <w:b/>
        </w:rPr>
        <w:t xml:space="preserve">Safety Certification:</w:t>
      </w:r>
      <w:r>
        <w:t xml:space="preserve"> </w:t>
      </w:r>
      <w:r>
        <w:t xml:space="preserve">Requiring all Welders in major industrial zones of Pakistan Karachi to hold a valid safety certification updated every two years.</w:t>
      </w:r>
    </w:p>
    <w:p>
      <w:pPr>
        <w:numPr>
          <w:ilvl w:val="0"/>
          <w:numId w:val="1001"/>
        </w:numPr>
        <w:pStyle w:val="Compact"/>
      </w:pPr>
      <w:r>
        <w:rPr>
          <w:bCs/>
          <w:b/>
        </w:rPr>
        <w:t xml:space="preserve">Practical Assessments:</w:t>
      </w:r>
      <w:r>
        <w:t xml:space="preserve"> </w:t>
      </w:r>
      <w:r>
        <w:t xml:space="preserve">Moving beyond theoretical exams to rigorous practical tests that simulate real-world conditions, including high-humidity environments.</w:t>
      </w:r>
    </w:p>
    <w:p>
      <w:pPr>
        <w:numPr>
          <w:ilvl w:val="0"/>
          <w:numId w:val="1001"/>
        </w:numPr>
        <w:pStyle w:val="Compact"/>
      </w:pPr>
      <w:r>
        <w:rPr>
          <w:bCs/>
          <w:b/>
        </w:rPr>
        <w:t xml:space="preserve">Educational Partnerships:</w:t>
      </w:r>
      <w:r>
        <w:t xml:space="preserve"> </w:t>
      </w:r>
      <w:r>
        <w:t xml:space="preserve">Collaborating with international welding institutes to bring global best practices to Pakistan Karachi.</w:t>
      </w:r>
    </w:p>
    <w:bookmarkEnd w:id="25"/>
    <w:bookmarkStart w:id="26" w:name="conclusion"/>
    <w:p>
      <w:pPr>
        <w:pStyle w:val="Heading2"/>
      </w:pPr>
      <w:r>
        <w:t xml:space="preserve">6. Conclusion</w:t>
      </w:r>
    </w:p>
    <w:p>
      <w:pPr>
        <w:pStyle w:val="FirstParagraph"/>
      </w:pPr>
      <w:r>
        <w:t xml:space="preserve">The professional Welder is the backbone of industrial reliability in Pakistan Karachi. As the city continues to grow as an economic powerhouse, the quality and safety standards of welding operations must evolve in tandem with technological advancements. By addressing environmental challenges, enforcing strict safety protocols, and standardizing skill certifications, Pakistan Karachi can ensure that its industrial growth is sustainable and safe. It is imperative that policymakers, industrialists, and educational institutions recognize the strategic importance of investing in the human capital represented by the modern Welder.</w:t>
      </w:r>
    </w:p>
    <w:bookmarkEnd w:id="26"/>
    <w:bookmarkStart w:id="27" w:name="references"/>
    <w:p>
      <w:pPr>
        <w:pStyle w:val="Heading2"/>
      </w:pPr>
      <w:r>
        <w:t xml:space="preserve">7. References</w:t>
      </w:r>
    </w:p>
    <w:p>
      <w:pPr>
        <w:pStyle w:val="FirstParagraph"/>
      </w:pPr>
      <w:r>
        <w:t xml:space="preserve">[1] International Institute of Welding (IIW). "Guidelines for Welding in Humid Coastal Environments." 2022.</w:t>
      </w:r>
      <w:r>
        <w:br/>
      </w:r>
      <w:r>
        <w:t xml:space="preserve">[2] Pakistan Bureau of Statistics. "Industrial Output Report: Sindh Province." 2023.</w:t>
      </w:r>
      <w:r>
        <w:br/>
      </w:r>
      <w:r>
        <w:t xml:space="preserve">[3] World Bank. "Workforce Development in South Asian Industrial Hubs." 2021.</w:t>
      </w:r>
      <w:r>
        <w:br/>
      </w:r>
      <w:r>
        <w:t xml:space="preserve">[4] American Welding Society (AWS). "Standard D1.1 Structural Welding Code – Steel." Latest Edition.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Welder Technologies and Safety Protocols in Pakistan Karachi</dc:title>
  <dc:creator/>
  <dc:language>en</dc:language>
  <cp:keywords/>
  <dcterms:created xsi:type="dcterms:W3CDTF">2026-07-29T08:05:06Z</dcterms:created>
  <dcterms:modified xsi:type="dcterms:W3CDTF">2026-07-29T08:05:06Z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