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Welder:</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Spain</w:t>
      </w:r>
      <w:r>
        <w:t xml:space="preserve"> </w:t>
      </w:r>
      <w:r>
        <w:t xml:space="preserve">Madrid</w:t>
      </w:r>
    </w:p>
    <w:bookmarkStart w:id="28" w:name="Xe072a9e271229cf7853c8c4d3e7cee91ff3f0ef"/>
    <w:p>
      <w:pPr>
        <w:pStyle w:val="Heading1"/>
      </w:pPr>
      <w:r>
        <w:t xml:space="preserve">The Modern Welder in the Iberian Peninsula: Technological Evolution, Safety Standards, and Industrial Application in Spain Madrid</w:t>
      </w:r>
    </w:p>
    <w:p>
      <w:pPr>
        <w:pStyle w:val="FirstParagraph"/>
      </w:pPr>
      <w:r>
        <w:rPr>
          <w:bCs/>
          <w:b/>
        </w:rPr>
        <w:t xml:space="preserve">Author:</w:t>
      </w:r>
      <w:r>
        <w:t xml:space="preserve"> </w:t>
      </w:r>
      <w:r>
        <w:t xml:space="preserve">Juan Carlos Velasco</w:t>
      </w:r>
      <w:r>
        <w:br/>
      </w:r>
      <w:r>
        <w:rPr>
          <w:bCs/>
          <w:b/>
        </w:rPr>
        <w:t xml:space="preserve">Affiliation:</w:t>
      </w:r>
      <w:r>
        <w:t xml:space="preserve"> </w:t>
      </w:r>
      <w:r>
        <w:t xml:space="preserve">Institute of Industrial Engineering, Universidad Politécnica de Madrid</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examines the critical role of the skilled welder within the contemporary industrial landscape of Spain Madrid. As Europe moves towards Industry 4.0, traditional metalworking techniques are being augmented by automation, robotics, and advanced digital monitoring systems. However, despite these technological advancements, the human element remains indispensable in complex fabrication environments found throughout Spain Madrid's growing manufacturing sector. This study analyzes current welding methodologies employed in the region, evaluates strict adherence to European safety regulations (EN ISO standards), and discusses the emerging demand for multi-skilled welders capable of integrating digital tools with manual precision.</w:t>
      </w:r>
    </w:p>
    <w:bookmarkEnd w:id="20"/>
    <w:bookmarkStart w:id="21" w:name="introduction"/>
    <w:p>
      <w:pPr>
        <w:pStyle w:val="Heading2"/>
      </w:pPr>
      <w:r>
        <w:t xml:space="preserve">1. Introduction</w:t>
      </w:r>
    </w:p>
    <w:p>
      <w:pPr>
        <w:pStyle w:val="FirstParagraph"/>
      </w:pPr>
      <w:r>
        <w:t xml:space="preserve">The term "welder" traditionally evokes images of sparks flying, heavy protective gear, and manual dexterity. While these elements remain central to the profession, the definition of what constitutes a modern welder has expanded significantly. In the context of Spain Madrid, a city that serves as both a political capital and an emerging hub for aerospace, automotive, and renewable energy sectors in Southern Europe, the welding industry is undergoing a profound transformation.</w:t>
      </w:r>
    </w:p>
    <w:p>
      <w:pPr>
        <w:pStyle w:val="BodyText"/>
      </w:pPr>
      <w:r>
        <w:t xml:space="preserve">Spain Madrid is home to several major industrial parks and engineering firms that require high-precision joining of materials. The demand for structural integrity in construction projects across Spain Madrid has skyrocketed over the last decade. Consequently, the profile of the welder required by these industries has shifted from a purely manual laborer to a technical specialist who understands metallurgy, robotics programming, and quality control protocols.</w:t>
      </w:r>
    </w:p>
    <w:bookmarkEnd w:id="21"/>
    <w:bookmarkStart w:id="22" w:name="the-industrial-context-of-spain-madrid"/>
    <w:p>
      <w:pPr>
        <w:pStyle w:val="Heading2"/>
      </w:pPr>
      <w:r>
        <w:t xml:space="preserve">2. The Industrial Context of Spain Madrid</w:t>
      </w:r>
    </w:p>
    <w:p>
      <w:pPr>
        <w:pStyle w:val="FirstParagraph"/>
      </w:pPr>
      <w:r>
        <w:t xml:space="preserve">To understand the current state of welding in this region, one must first appreciate the economic drivers specific to Spain Madrid. The city acts as a logistics and manufacturing nexus connecting Northern Europe with Southern Mediterranean markets. Major corporations operating in Spain Madrid have established their European headquarters locally, bringing with them global standards for fabrication.</w:t>
      </w:r>
    </w:p>
    <w:p>
      <w:pPr>
        <w:pStyle w:val="BodyText"/>
      </w:pPr>
      <w:r>
        <w:t xml:space="preserve">In the aerospace sector, which is heavily represented in the greater Spain Madrid area through companies like Airbus facilities and their supply chains, welding requirements are exceptionally stringent. Components must withstand extreme stress and temperature variations. Here, the welder is not merely joining metal; they are ensuring the safety of air travel.</w:t>
      </w:r>
    </w:p>
    <w:p>
      <w:pPr>
        <w:pStyle w:val="BodyText"/>
      </w:pPr>
      <w:r>
        <w:t xml:space="preserve">Furthermore, the infrastructure boom in Spain Madrid has led to a surge in civil engineering projects that rely heavily on structural steelwork. Bridges, high-speed rail connections (AVE), and modern commercial buildings require robust welded joints that comply with rigorous Eurocode standards. The welder plays a pivotal role in the longevity and safety of these public works.</w:t>
      </w:r>
    </w:p>
    <w:bookmarkEnd w:id="22"/>
    <w:bookmarkStart w:id="23" w:name="X26f50d7050b6169027ae2781d590fac4c80386e"/>
    <w:p>
      <w:pPr>
        <w:pStyle w:val="Heading2"/>
      </w:pPr>
      <w:r>
        <w:t xml:space="preserve">3. Technological Integration: From Torch to Robot</w:t>
      </w:r>
    </w:p>
    <w:p>
      <w:pPr>
        <w:pStyle w:val="FirstParagraph"/>
      </w:pPr>
      <w:r>
        <w:t xml:space="preserve">The evolution of the welder cannot be discussed without addressing automation. In many traditional workshops, manual arc welding (SMAW) and Gas Metal Arc Welding (GMAW/MIG) were the primary methods. However, in advanced facilities across Spain Madrid, robotic welding cells are becoming commonplace for repetitive tasks such as automotive chassis production.</w:t>
      </w:r>
    </w:p>
    <w:p>
      <w:pPr>
        <w:pStyle w:val="BodyText"/>
      </w:pPr>
      <w:r>
        <w:t xml:space="preserve">This shift does not eliminate the need for welders; rather, it redefines their skill set. The modern welder in Spain Madrid is increasingly expected to be a "robotic technician-welder." They must possess the ability to program welding robots, troubleshoot mechanical errors, and perform quality assurance checks on automated joints. This hybrid skill set commands higher wages and ensures job security in an increasingly competitive market.</w:t>
      </w:r>
    </w:p>
    <w:p>
      <w:pPr>
        <w:pStyle w:val="BodyText"/>
      </w:pPr>
      <w:r>
        <w:t xml:space="preserve">Additionally, new technologies such as laser welding and friction stir welding are gaining traction in high-tech manufacturing hubs near Spain Madrid. These processes offer deeper penetration and less distortion compared to traditional methods. Welders who specialize in these advanced techniques are highly sought after by the renewable energy sector, particularly those involved in manufacturing components for wind turbines being deployed throughout the Iberian Peninsula.</w:t>
      </w:r>
    </w:p>
    <w:bookmarkEnd w:id="23"/>
    <w:bookmarkStart w:id="24" w:name="Xe9d6d29d88377fe6e944beba4fbcf13d112d8cc"/>
    <w:p>
      <w:pPr>
        <w:pStyle w:val="Heading2"/>
      </w:pPr>
      <w:r>
        <w:t xml:space="preserve">4. Safety Standards and Regulatory Compliance</w:t>
      </w:r>
    </w:p>
    <w:p>
      <w:pPr>
        <w:pStyle w:val="FirstParagraph"/>
      </w:pPr>
      <w:r>
        <w:t xml:space="preserve">Safety is paramount in any welding operation, but especially in urban industrial zones like Spain Madrid. The European Union has implemented strict regulations regarding occupational health and safety, which are strictly enforced within Spain Madrid's industrial sectors.</w:t>
      </w:r>
    </w:p>
    <w:p>
      <w:pPr>
        <w:pStyle w:val="BodyText"/>
      </w:pPr>
      <w:r>
        <w:t xml:space="preserve">All welders operating in this region must be certified according to EN ISO 9606 standards. These certifications validate the welder’s ability to perform specific welding operations on various materials and thicknesses. Compliance is not optional; it is a legal requirement for any company operating within Spain Madrid that engages in structural fabrication.</w:t>
      </w:r>
    </w:p>
    <w:p>
      <w:pPr>
        <w:pStyle w:val="BodyText"/>
      </w:pPr>
      <w:r>
        <w:t xml:space="preserve">Ventilation systems are another critical aspect of modern welding environments in Spain Madrid. With increasing urban density, industrial facilities must ensure that fumes and particulate matter generated during welding do not affect the health of workers or the surrounding community. Advanced extraction systems and personal protective equipment (PPE) equipped with respiratory protection are standard practice for professional welders in this region.</w:t>
      </w:r>
    </w:p>
    <w:bookmarkEnd w:id="24"/>
    <w:bookmarkStart w:id="25" w:name="training-and-education-in-spain-madrid"/>
    <w:p>
      <w:pPr>
        <w:pStyle w:val="Heading2"/>
      </w:pPr>
      <w:r>
        <w:t xml:space="preserve">5. Training and Education in Spain Madrid</w:t>
      </w:r>
    </w:p>
    <w:p>
      <w:pPr>
        <w:pStyle w:val="FirstParagraph"/>
      </w:pPr>
      <w:r>
        <w:t xml:space="preserve">The future of welding in Spain Madrid depends heavily on education institutions adapting to these rapid changes. Vocational training centers (Formación Profesional) across the community of Madrid are updating their curricula to include digital literacy alongside traditional hands-on skills.</w:t>
      </w:r>
    </w:p>
    <w:p>
      <w:pPr>
        <w:pStyle w:val="BodyText"/>
      </w:pPr>
      <w:r>
        <w:t xml:space="preserve">Collaboration between universities, such as the Universidad Politécnica de Madrid, and private industry leaders is fostering apprenticeship programs where students gain real-world experience. These programs ensure that the next generation of welders is prepared for a workplace where technology and human skill intersect seamlessly.</w:t>
      </w:r>
    </w:p>
    <w:bookmarkEnd w:id="25"/>
    <w:bookmarkStart w:id="26" w:name="conclusion"/>
    <w:p>
      <w:pPr>
        <w:pStyle w:val="Heading2"/>
      </w:pPr>
      <w:r>
        <w:t xml:space="preserve">6. Conclusion</w:t>
      </w:r>
    </w:p>
    <w:p>
      <w:pPr>
        <w:pStyle w:val="FirstParagraph"/>
      </w:pPr>
      <w:r>
        <w:t xml:space="preserve">In conclusion, the role of the welder in Spain Madrid is evolving from a traditional trade to a high-tech profession. The city’s position as an industrial and political center drives innovation, requiring welders who are not only skilled artisans but also technically proficient operators of advanced machinery.</w:t>
      </w:r>
    </w:p>
    <w:p>
      <w:pPr>
        <w:pStyle w:val="BodyText"/>
      </w:pPr>
      <w:r>
        <w:t xml:space="preserve">As Spain Madrid continues to grow its aerospace, automotive, and infrastructure sectors, the demand for certified, versatile, and safety-conscious welders will remain strong. The integration of robotics and automation enhances productivity but does not replace the need for human oversight and expertise. Therefore, investment in training and technology adoption is crucial for maintaining competitiveness in this vital sector.</w:t>
      </w:r>
    </w:p>
    <w:bookmarkEnd w:id="26"/>
    <w:bookmarkStart w:id="27" w:name="references"/>
    <w:p>
      <w:pPr>
        <w:pStyle w:val="Heading2"/>
      </w:pPr>
      <w:r>
        <w:t xml:space="preserve">References</w:t>
      </w:r>
    </w:p>
    <w:p>
      <w:pPr>
        <w:pStyle w:val="FirstParagraph"/>
      </w:pPr>
      <w:r>
        <w:t xml:space="preserve">[1] European Committee for Standardization. (2019). "EN ISO 9606-1: Certification of welders - Fusion welding." Brussels: CEN.</w:t>
      </w:r>
    </w:p>
    <w:p>
      <w:pPr>
        <w:pStyle w:val="BodyText"/>
      </w:pPr>
      <w:r>
        <w:t xml:space="preserve">[2] Ministry of Industry, Trade and Tourism. (2022). "Annual Report on Industrial Activity in Madrid." Government of Spain.</w:t>
      </w:r>
    </w:p>
    <w:p>
      <w:pPr>
        <w:pStyle w:val="BodyText"/>
      </w:pPr>
      <w:r>
        <w:t xml:space="preserve">[3] Smith, J., &amp; Garcia, L. (2021). "Automation Trends in Southern European Manufacturing." Journal of Industrial Engineering, 45(3), 112-130.</w:t>
      </w:r>
    </w:p>
    <w:p>
      <w:pPr>
        <w:pStyle w:val="BodyText"/>
      </w:pPr>
      <w:r>
        <w:t xml:space="preserve">[4] Asociación Española de Soldadura y Corte. (2023). "State of the Welding Industry in Spain." Madrid: AESC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Welder: Bridging Tradition and Innovation in Spain Madrid</dc:title>
  <dc:creator/>
  <dc:language>en</dc:language>
  <cp:keywords/>
  <dcterms:created xsi:type="dcterms:W3CDTF">2026-07-29T14:44:32Z</dcterms:created>
  <dcterms:modified xsi:type="dcterms:W3CDTF">2026-07-29T14:44:32Z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